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E27E" w14:textId="33D4071D" w:rsidR="000A4298" w:rsidRPr="006D6E18" w:rsidRDefault="00664E45" w:rsidP="000A4298">
      <w:pPr>
        <w:pStyle w:val="AMBA"/>
        <w:tabs>
          <w:tab w:val="left" w:pos="1680"/>
        </w:tabs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52E66B" wp14:editId="42E20A63">
            <wp:simplePos x="0" y="0"/>
            <wp:positionH relativeFrom="column">
              <wp:posOffset>2114550</wp:posOffset>
            </wp:positionH>
            <wp:positionV relativeFrom="paragraph">
              <wp:posOffset>-1059815</wp:posOffset>
            </wp:positionV>
            <wp:extent cx="1928265" cy="81915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2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CCE7F" w14:textId="283ED49D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b/>
          <w:color w:val="595959" w:themeColor="text1" w:themeTint="A6"/>
          <w:szCs w:val="24"/>
        </w:rPr>
        <w:t>Referent:</w:t>
      </w:r>
      <w:r w:rsidRPr="000F6E52">
        <w:rPr>
          <w:rFonts w:ascii="Arial" w:hAnsi="Arial"/>
          <w:color w:val="595959" w:themeColor="text1" w:themeTint="A6"/>
          <w:szCs w:val="24"/>
        </w:rPr>
        <w:tab/>
      </w:r>
      <w:r w:rsidR="00A7721F" w:rsidRPr="000F6E52">
        <w:rPr>
          <w:rFonts w:ascii="Arial" w:hAnsi="Arial"/>
          <w:color w:val="595959" w:themeColor="text1" w:themeTint="A6"/>
          <w:szCs w:val="24"/>
        </w:rPr>
        <w:t>Heidi</w:t>
      </w:r>
    </w:p>
    <w:p w14:paraId="59CAA5FE" w14:textId="77777777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0DB7343B" w14:textId="4D81E970" w:rsidR="00A03A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b/>
          <w:color w:val="595959" w:themeColor="text1" w:themeTint="A6"/>
          <w:szCs w:val="24"/>
        </w:rPr>
        <w:t>Mødedato:</w:t>
      </w:r>
      <w:r w:rsidRPr="000F6E52">
        <w:rPr>
          <w:rFonts w:ascii="Arial" w:hAnsi="Arial"/>
          <w:color w:val="595959" w:themeColor="text1" w:themeTint="A6"/>
          <w:szCs w:val="24"/>
        </w:rPr>
        <w:tab/>
      </w:r>
      <w:r w:rsidR="00992A7B">
        <w:rPr>
          <w:rFonts w:ascii="Arial" w:hAnsi="Arial"/>
          <w:color w:val="595959" w:themeColor="text1" w:themeTint="A6"/>
          <w:szCs w:val="24"/>
        </w:rPr>
        <w:t xml:space="preserve">21. august </w:t>
      </w:r>
      <w:r w:rsidR="00811AD3" w:rsidRPr="00B0692B">
        <w:rPr>
          <w:rFonts w:ascii="Arial" w:hAnsi="Arial"/>
          <w:color w:val="595959" w:themeColor="text1" w:themeTint="A6"/>
          <w:szCs w:val="24"/>
        </w:rPr>
        <w:t>2024</w:t>
      </w:r>
    </w:p>
    <w:p w14:paraId="2D516BFB" w14:textId="3CF50171" w:rsidR="00A03A98" w:rsidRPr="009E75BA" w:rsidRDefault="00F83752" w:rsidP="008E496E">
      <w:pPr>
        <w:pStyle w:val="AMBA"/>
        <w:tabs>
          <w:tab w:val="left" w:pos="1680"/>
        </w:tabs>
        <w:ind w:left="1680"/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color w:val="595959" w:themeColor="text1" w:themeTint="A6"/>
          <w:szCs w:val="24"/>
        </w:rPr>
        <w:t>Fremmødte</w:t>
      </w:r>
      <w:r w:rsidR="00A03A98" w:rsidRPr="000F6E52">
        <w:rPr>
          <w:rFonts w:ascii="Arial" w:hAnsi="Arial"/>
          <w:color w:val="595959" w:themeColor="text1" w:themeTint="A6"/>
          <w:szCs w:val="24"/>
        </w:rPr>
        <w:t xml:space="preserve">: </w:t>
      </w:r>
      <w:r w:rsidR="00021826">
        <w:rPr>
          <w:rFonts w:ascii="Arial" w:hAnsi="Arial"/>
          <w:color w:val="595959" w:themeColor="text1" w:themeTint="A6"/>
          <w:szCs w:val="24"/>
        </w:rPr>
        <w:t xml:space="preserve">Lisbeth, </w:t>
      </w:r>
      <w:r w:rsidR="0060733E" w:rsidRPr="009E75BA">
        <w:rPr>
          <w:rFonts w:ascii="Arial" w:hAnsi="Arial"/>
          <w:color w:val="595959" w:themeColor="text1" w:themeTint="A6"/>
          <w:szCs w:val="24"/>
        </w:rPr>
        <w:t>Heidi</w:t>
      </w:r>
      <w:r w:rsidR="00811AD3">
        <w:rPr>
          <w:rFonts w:ascii="Arial" w:hAnsi="Arial"/>
          <w:color w:val="595959" w:themeColor="text1" w:themeTint="A6"/>
          <w:szCs w:val="24"/>
        </w:rPr>
        <w:t xml:space="preserve">, </w:t>
      </w:r>
      <w:r w:rsidR="00B45BE1" w:rsidRPr="009E75BA">
        <w:rPr>
          <w:rFonts w:ascii="Arial" w:hAnsi="Arial"/>
          <w:color w:val="595959" w:themeColor="text1" w:themeTint="A6"/>
          <w:szCs w:val="24"/>
        </w:rPr>
        <w:t>P</w:t>
      </w:r>
      <w:r w:rsidR="00BE3756" w:rsidRPr="009E75BA">
        <w:rPr>
          <w:rFonts w:ascii="Arial" w:hAnsi="Arial"/>
          <w:color w:val="595959" w:themeColor="text1" w:themeTint="A6"/>
          <w:szCs w:val="24"/>
        </w:rPr>
        <w:t>ascale</w:t>
      </w:r>
      <w:r w:rsidR="00811AD3">
        <w:rPr>
          <w:rFonts w:ascii="Arial" w:hAnsi="Arial"/>
          <w:color w:val="595959" w:themeColor="text1" w:themeTint="A6"/>
          <w:szCs w:val="24"/>
        </w:rPr>
        <w:t>, Helle,</w:t>
      </w:r>
      <w:r w:rsidR="004C0C8D">
        <w:rPr>
          <w:rFonts w:ascii="Arial" w:hAnsi="Arial"/>
          <w:color w:val="595959" w:themeColor="text1" w:themeTint="A6"/>
          <w:szCs w:val="24"/>
        </w:rPr>
        <w:t xml:space="preserve"> </w:t>
      </w:r>
      <w:r w:rsidR="00811AD3">
        <w:rPr>
          <w:rFonts w:ascii="Arial" w:hAnsi="Arial"/>
          <w:color w:val="595959" w:themeColor="text1" w:themeTint="A6"/>
          <w:szCs w:val="24"/>
        </w:rPr>
        <w:t>Christine</w:t>
      </w:r>
      <w:r w:rsidR="006B1AB4">
        <w:rPr>
          <w:rFonts w:ascii="Arial" w:hAnsi="Arial"/>
          <w:color w:val="595959" w:themeColor="text1" w:themeTint="A6"/>
          <w:szCs w:val="24"/>
        </w:rPr>
        <w:t xml:space="preserve"> og </w:t>
      </w:r>
      <w:r w:rsidR="00F77BB0">
        <w:rPr>
          <w:rFonts w:ascii="Arial" w:hAnsi="Arial"/>
          <w:color w:val="595959" w:themeColor="text1" w:themeTint="A6"/>
          <w:szCs w:val="24"/>
        </w:rPr>
        <w:t>Thomas</w:t>
      </w:r>
      <w:r w:rsidR="008E496E">
        <w:rPr>
          <w:rFonts w:ascii="Arial" w:hAnsi="Arial"/>
          <w:color w:val="595959" w:themeColor="text1" w:themeTint="A6"/>
          <w:szCs w:val="24"/>
        </w:rPr>
        <w:t xml:space="preserve"> </w:t>
      </w:r>
    </w:p>
    <w:p w14:paraId="4E4EE288" w14:textId="757FCC66" w:rsidR="000A4298" w:rsidRPr="000F6E52" w:rsidRDefault="00A03A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9E75BA">
        <w:rPr>
          <w:rFonts w:ascii="Arial" w:hAnsi="Arial"/>
          <w:color w:val="595959" w:themeColor="text1" w:themeTint="A6"/>
          <w:szCs w:val="24"/>
        </w:rPr>
        <w:tab/>
      </w:r>
      <w:r w:rsidRPr="000F6E52">
        <w:rPr>
          <w:rFonts w:ascii="Arial" w:hAnsi="Arial"/>
          <w:color w:val="595959" w:themeColor="text1" w:themeTint="A6"/>
          <w:szCs w:val="24"/>
        </w:rPr>
        <w:t>Afbud</w:t>
      </w:r>
      <w:r w:rsidR="00811AD3">
        <w:rPr>
          <w:rFonts w:ascii="Arial" w:hAnsi="Arial"/>
          <w:color w:val="595959" w:themeColor="text1" w:themeTint="A6"/>
          <w:szCs w:val="24"/>
        </w:rPr>
        <w:t>:</w:t>
      </w:r>
      <w:r w:rsidR="004C0C8D">
        <w:rPr>
          <w:rFonts w:ascii="Arial" w:hAnsi="Arial"/>
          <w:color w:val="595959" w:themeColor="text1" w:themeTint="A6"/>
          <w:szCs w:val="24"/>
        </w:rPr>
        <w:t xml:space="preserve"> </w:t>
      </w:r>
      <w:r w:rsidR="006B1AB4">
        <w:rPr>
          <w:rFonts w:ascii="Arial" w:hAnsi="Arial"/>
          <w:color w:val="595959" w:themeColor="text1" w:themeTint="A6"/>
          <w:szCs w:val="24"/>
        </w:rPr>
        <w:t>Jan</w:t>
      </w:r>
    </w:p>
    <w:p w14:paraId="43554C67" w14:textId="77777777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3A60F2D2" w14:textId="77777777" w:rsidR="000A4298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2CCCAD42" w14:textId="389CEC29" w:rsidR="00261287" w:rsidRPr="000F6E52" w:rsidRDefault="000A4298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  <w:r w:rsidRPr="000F6E52">
        <w:rPr>
          <w:rFonts w:ascii="Arial" w:hAnsi="Arial"/>
          <w:b/>
          <w:color w:val="595959" w:themeColor="text1" w:themeTint="A6"/>
          <w:szCs w:val="24"/>
        </w:rPr>
        <w:t>Emne:</w:t>
      </w:r>
      <w:r w:rsidRPr="000F6E52">
        <w:rPr>
          <w:rFonts w:ascii="Arial" w:hAnsi="Arial"/>
          <w:color w:val="595959" w:themeColor="text1" w:themeTint="A6"/>
          <w:szCs w:val="24"/>
        </w:rPr>
        <w:tab/>
      </w:r>
      <w:r w:rsidR="00BE41F3">
        <w:rPr>
          <w:rFonts w:ascii="Arial" w:hAnsi="Arial"/>
          <w:color w:val="595959" w:themeColor="text1" w:themeTint="A6"/>
          <w:szCs w:val="24"/>
        </w:rPr>
        <w:t xml:space="preserve">Foreningens drift </w:t>
      </w:r>
      <w:r w:rsidR="00D54166" w:rsidRPr="000F6E52">
        <w:rPr>
          <w:rFonts w:ascii="Arial" w:hAnsi="Arial"/>
          <w:color w:val="595959" w:themeColor="text1" w:themeTint="A6"/>
          <w:szCs w:val="24"/>
        </w:rPr>
        <w:tab/>
      </w:r>
    </w:p>
    <w:p w14:paraId="29E76FC5" w14:textId="77777777" w:rsidR="00261287" w:rsidRPr="000F6E52" w:rsidRDefault="00261287" w:rsidP="000A4298">
      <w:pPr>
        <w:pStyle w:val="AMBA"/>
        <w:tabs>
          <w:tab w:val="left" w:pos="1680"/>
        </w:tabs>
        <w:rPr>
          <w:rFonts w:ascii="Arial" w:hAnsi="Arial"/>
          <w:color w:val="595959" w:themeColor="text1" w:themeTint="A6"/>
          <w:szCs w:val="24"/>
        </w:rPr>
      </w:pPr>
    </w:p>
    <w:p w14:paraId="7FD9A116" w14:textId="77777777" w:rsidR="00A542CF" w:rsidRDefault="00A542CF" w:rsidP="00A542CF">
      <w:pPr>
        <w:pStyle w:val="AMBA"/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ab/>
      </w:r>
    </w:p>
    <w:p w14:paraId="35AEED53" w14:textId="77777777" w:rsidR="00933033" w:rsidRDefault="00933033" w:rsidP="009873BF">
      <w:pPr>
        <w:pStyle w:val="AMBA"/>
        <w:ind w:firstLine="720"/>
        <w:rPr>
          <w:rFonts w:ascii="Arial" w:hAnsi="Arial"/>
          <w:color w:val="595959" w:themeColor="text1" w:themeTint="A6"/>
          <w:szCs w:val="24"/>
        </w:rPr>
      </w:pPr>
    </w:p>
    <w:p w14:paraId="596FFC85" w14:textId="4A3EA89A" w:rsidR="00AF2332" w:rsidRPr="0095572D" w:rsidRDefault="003141D6" w:rsidP="009873BF">
      <w:pPr>
        <w:pStyle w:val="AMBA"/>
        <w:ind w:firstLine="720"/>
        <w:rPr>
          <w:rFonts w:ascii="Arial" w:hAnsi="Arial"/>
          <w:color w:val="595959" w:themeColor="text1" w:themeTint="A6"/>
          <w:szCs w:val="24"/>
        </w:rPr>
      </w:pPr>
      <w:r w:rsidRPr="0095572D">
        <w:rPr>
          <w:rFonts w:ascii="Arial" w:hAnsi="Arial"/>
          <w:color w:val="595959" w:themeColor="text1" w:themeTint="A6"/>
          <w:szCs w:val="24"/>
        </w:rPr>
        <w:t>R</w:t>
      </w:r>
      <w:r w:rsidR="00AF2332" w:rsidRPr="0095572D">
        <w:rPr>
          <w:rFonts w:ascii="Arial" w:hAnsi="Arial"/>
          <w:color w:val="595959" w:themeColor="text1" w:themeTint="A6"/>
          <w:szCs w:val="24"/>
        </w:rPr>
        <w:t>eferat fra sidste møde</w:t>
      </w:r>
      <w:r w:rsidRPr="0095572D">
        <w:rPr>
          <w:rFonts w:ascii="Arial" w:hAnsi="Arial"/>
          <w:color w:val="595959" w:themeColor="text1" w:themeTint="A6"/>
          <w:szCs w:val="24"/>
        </w:rPr>
        <w:t xml:space="preserve"> er</w:t>
      </w:r>
      <w:r w:rsidR="00AF2332" w:rsidRPr="0095572D">
        <w:rPr>
          <w:rFonts w:ascii="Arial" w:hAnsi="Arial"/>
          <w:color w:val="595959" w:themeColor="text1" w:themeTint="A6"/>
          <w:szCs w:val="24"/>
        </w:rPr>
        <w:t xml:space="preserve"> godkendt. </w:t>
      </w:r>
    </w:p>
    <w:p w14:paraId="418127B7" w14:textId="77777777" w:rsidR="00AF2332" w:rsidRPr="0095572D" w:rsidRDefault="00AF2332" w:rsidP="009873BF">
      <w:pPr>
        <w:pStyle w:val="AMBA"/>
        <w:ind w:firstLine="720"/>
        <w:rPr>
          <w:rFonts w:ascii="Arial" w:hAnsi="Arial"/>
          <w:color w:val="595959" w:themeColor="text1" w:themeTint="A6"/>
          <w:szCs w:val="24"/>
        </w:rPr>
      </w:pPr>
    </w:p>
    <w:p w14:paraId="1CA9DA22" w14:textId="77777777" w:rsidR="00A815B2" w:rsidRPr="0095572D" w:rsidRDefault="00933033" w:rsidP="00A815B2">
      <w:pPr>
        <w:pStyle w:val="AMBA"/>
        <w:ind w:left="720"/>
        <w:rPr>
          <w:rFonts w:ascii="Arial" w:hAnsi="Arial"/>
          <w:color w:val="595959" w:themeColor="text1" w:themeTint="A6"/>
          <w:szCs w:val="24"/>
        </w:rPr>
      </w:pPr>
      <w:r w:rsidRPr="0095572D">
        <w:rPr>
          <w:rFonts w:ascii="Arial" w:hAnsi="Arial"/>
          <w:color w:val="595959" w:themeColor="text1" w:themeTint="A6"/>
          <w:szCs w:val="24"/>
        </w:rPr>
        <w:t xml:space="preserve">Vi snakker om den nye og gamle hjemmeside. </w:t>
      </w:r>
    </w:p>
    <w:p w14:paraId="2445AE75" w14:textId="77777777" w:rsidR="00CA2C65" w:rsidRPr="0095572D" w:rsidRDefault="00933033" w:rsidP="00A815B2">
      <w:pPr>
        <w:pStyle w:val="AMBA"/>
        <w:ind w:left="720"/>
        <w:rPr>
          <w:rFonts w:ascii="Arial" w:hAnsi="Arial"/>
          <w:color w:val="595959" w:themeColor="text1" w:themeTint="A6"/>
          <w:szCs w:val="24"/>
        </w:rPr>
      </w:pPr>
      <w:r w:rsidRPr="0095572D">
        <w:rPr>
          <w:rFonts w:ascii="Arial" w:hAnsi="Arial"/>
          <w:color w:val="595959" w:themeColor="text1" w:themeTint="A6"/>
          <w:szCs w:val="24"/>
        </w:rPr>
        <w:t xml:space="preserve">Den nye QR kode virker ikke mere, Thomas får en ny op. </w:t>
      </w:r>
    </w:p>
    <w:p w14:paraId="356C5600" w14:textId="77777777" w:rsidR="002E66E2" w:rsidRPr="0095572D" w:rsidRDefault="00CA2C65" w:rsidP="00A815B2">
      <w:pPr>
        <w:pStyle w:val="AMBA"/>
        <w:ind w:left="720"/>
        <w:rPr>
          <w:rFonts w:ascii="Arial" w:hAnsi="Arial"/>
          <w:color w:val="595959" w:themeColor="text1" w:themeTint="A6"/>
          <w:szCs w:val="24"/>
        </w:rPr>
      </w:pPr>
      <w:r w:rsidRPr="0095572D">
        <w:rPr>
          <w:rFonts w:ascii="Arial" w:hAnsi="Arial"/>
          <w:color w:val="595959" w:themeColor="text1" w:themeTint="A6"/>
          <w:szCs w:val="24"/>
        </w:rPr>
        <w:t xml:space="preserve">Når man går ind på den </w:t>
      </w:r>
      <w:r w:rsidR="00D4699C" w:rsidRPr="0095572D">
        <w:rPr>
          <w:rFonts w:ascii="Arial" w:hAnsi="Arial"/>
          <w:color w:val="595959" w:themeColor="text1" w:themeTint="A6"/>
          <w:szCs w:val="24"/>
        </w:rPr>
        <w:t>gamle hjemmeside</w:t>
      </w:r>
      <w:r w:rsidR="00ED0E24" w:rsidRPr="0095572D">
        <w:rPr>
          <w:rFonts w:ascii="Arial" w:hAnsi="Arial"/>
          <w:color w:val="595959" w:themeColor="text1" w:themeTint="A6"/>
          <w:szCs w:val="24"/>
        </w:rPr>
        <w:t xml:space="preserve">, skriver den </w:t>
      </w:r>
      <w:r w:rsidR="00ED0E24" w:rsidRPr="0095572D">
        <w:rPr>
          <w:rFonts w:ascii="Arial" w:hAnsi="Arial"/>
          <w:i/>
          <w:iCs/>
          <w:color w:val="595959" w:themeColor="text1" w:themeTint="A6"/>
          <w:szCs w:val="24"/>
        </w:rPr>
        <w:t>”dette er lidt pinligt, er det ikke?”</w:t>
      </w:r>
    </w:p>
    <w:p w14:paraId="2D709CFC" w14:textId="77777777" w:rsidR="0095572D" w:rsidRDefault="002E66E2" w:rsidP="00A815B2">
      <w:pPr>
        <w:pStyle w:val="AMBA"/>
        <w:ind w:left="720"/>
        <w:rPr>
          <w:rFonts w:ascii="Arial" w:hAnsi="Arial"/>
          <w:color w:val="595959" w:themeColor="text1" w:themeTint="A6"/>
          <w:szCs w:val="24"/>
        </w:rPr>
      </w:pPr>
      <w:r w:rsidRPr="0095572D">
        <w:rPr>
          <w:rFonts w:ascii="Arial" w:hAnsi="Arial"/>
          <w:color w:val="595959" w:themeColor="text1" w:themeTint="A6"/>
          <w:szCs w:val="24"/>
        </w:rPr>
        <w:t>Og at den ikke kan finde det man søger</w:t>
      </w:r>
      <w:r w:rsidR="00F611EE" w:rsidRPr="0095572D">
        <w:rPr>
          <w:rFonts w:ascii="Arial" w:hAnsi="Arial"/>
          <w:color w:val="595959" w:themeColor="text1" w:themeTint="A6"/>
          <w:szCs w:val="24"/>
        </w:rPr>
        <w:t xml:space="preserve">. </w:t>
      </w:r>
      <w:r w:rsidR="0095572D">
        <w:rPr>
          <w:rFonts w:ascii="Arial" w:hAnsi="Arial"/>
          <w:color w:val="595959" w:themeColor="text1" w:themeTint="A6"/>
          <w:szCs w:val="24"/>
        </w:rPr>
        <w:t xml:space="preserve">Den henviser heller ikke til ny hjemmeside. </w:t>
      </w:r>
    </w:p>
    <w:p w14:paraId="4F30E27C" w14:textId="3609B4FA" w:rsidR="00933033" w:rsidRPr="0095572D" w:rsidRDefault="00F611EE" w:rsidP="00A815B2">
      <w:pPr>
        <w:pStyle w:val="AMBA"/>
        <w:ind w:left="720"/>
        <w:rPr>
          <w:rFonts w:ascii="Arial" w:hAnsi="Arial"/>
          <w:color w:val="595959" w:themeColor="text1" w:themeTint="A6"/>
          <w:szCs w:val="24"/>
        </w:rPr>
      </w:pPr>
      <w:r w:rsidRPr="0095572D">
        <w:rPr>
          <w:rFonts w:ascii="Arial" w:hAnsi="Arial"/>
          <w:color w:val="595959" w:themeColor="text1" w:themeTint="A6"/>
          <w:szCs w:val="24"/>
        </w:rPr>
        <w:t>Der blev ikke aftalt nøjagtigt hvad vi gør ved dette.</w:t>
      </w:r>
      <w:r w:rsidR="00D4699C" w:rsidRPr="0095572D">
        <w:rPr>
          <w:rFonts w:ascii="Arial" w:hAnsi="Arial"/>
          <w:color w:val="595959" w:themeColor="text1" w:themeTint="A6"/>
          <w:szCs w:val="24"/>
        </w:rPr>
        <w:t xml:space="preserve"> </w:t>
      </w:r>
    </w:p>
    <w:p w14:paraId="4A8163C7" w14:textId="77777777" w:rsidR="009F7419" w:rsidRPr="0095572D" w:rsidRDefault="009F7419" w:rsidP="009873BF">
      <w:pPr>
        <w:pStyle w:val="AMBA"/>
        <w:ind w:firstLine="720"/>
        <w:rPr>
          <w:rFonts w:ascii="Arial" w:hAnsi="Arial"/>
          <w:color w:val="595959" w:themeColor="text1" w:themeTint="A6"/>
          <w:szCs w:val="24"/>
        </w:rPr>
      </w:pPr>
    </w:p>
    <w:p w14:paraId="303E52BE" w14:textId="08D1F69B" w:rsidR="009F7419" w:rsidRPr="0095572D" w:rsidRDefault="00EA55A8" w:rsidP="00831731">
      <w:pPr>
        <w:pStyle w:val="AMBA"/>
        <w:ind w:left="720"/>
        <w:rPr>
          <w:rFonts w:ascii="Arial" w:hAnsi="Arial"/>
          <w:color w:val="595959" w:themeColor="text1" w:themeTint="A6"/>
          <w:szCs w:val="24"/>
        </w:rPr>
      </w:pPr>
      <w:r w:rsidRPr="0095572D">
        <w:rPr>
          <w:rFonts w:ascii="Arial" w:hAnsi="Arial"/>
          <w:color w:val="595959" w:themeColor="text1" w:themeTint="A6"/>
          <w:szCs w:val="24"/>
        </w:rPr>
        <w:t>Skabe i omklædning. Vi er stadig i tvivl om, hvordan det helt fungerer</w:t>
      </w:r>
      <w:r w:rsidR="009E13EC" w:rsidRPr="0095572D">
        <w:rPr>
          <w:rFonts w:ascii="Arial" w:hAnsi="Arial"/>
          <w:color w:val="595959" w:themeColor="text1" w:themeTint="A6"/>
          <w:szCs w:val="24"/>
        </w:rPr>
        <w:t>. Efter mødet har vi fundet ud af, at GYM-skabene er 4 timer</w:t>
      </w:r>
      <w:r w:rsidR="00EC6906">
        <w:rPr>
          <w:rFonts w:ascii="Arial" w:hAnsi="Arial"/>
          <w:color w:val="595959" w:themeColor="text1" w:themeTint="A6"/>
          <w:szCs w:val="24"/>
        </w:rPr>
        <w:t>s</w:t>
      </w:r>
      <w:r w:rsidR="009E13EC" w:rsidRPr="0095572D">
        <w:rPr>
          <w:rFonts w:ascii="Arial" w:hAnsi="Arial"/>
          <w:color w:val="595959" w:themeColor="text1" w:themeTint="A6"/>
          <w:szCs w:val="24"/>
        </w:rPr>
        <w:t xml:space="preserve"> skabe. Dvs. at de automatisk låser op 4 timer efter man har </w:t>
      </w:r>
      <w:r w:rsidR="00EC6906">
        <w:rPr>
          <w:rFonts w:ascii="Arial" w:hAnsi="Arial"/>
          <w:color w:val="595959" w:themeColor="text1" w:themeTint="A6"/>
          <w:szCs w:val="24"/>
        </w:rPr>
        <w:t xml:space="preserve">låst </w:t>
      </w:r>
      <w:r w:rsidR="009E13EC" w:rsidRPr="0095572D">
        <w:rPr>
          <w:rFonts w:ascii="Arial" w:hAnsi="Arial"/>
          <w:color w:val="595959" w:themeColor="text1" w:themeTint="A6"/>
          <w:szCs w:val="24"/>
        </w:rPr>
        <w:t xml:space="preserve">det. </w:t>
      </w:r>
      <w:r w:rsidR="00831731" w:rsidRPr="0095572D">
        <w:rPr>
          <w:rFonts w:ascii="Arial" w:hAnsi="Arial"/>
          <w:color w:val="595959" w:themeColor="text1" w:themeTint="A6"/>
          <w:szCs w:val="24"/>
        </w:rPr>
        <w:t xml:space="preserve">GYM-skabene er markeret med teksten ”GYM”. </w:t>
      </w:r>
    </w:p>
    <w:p w14:paraId="3802C60F" w14:textId="77777777" w:rsidR="00671A6D" w:rsidRPr="0095572D" w:rsidRDefault="00671A6D" w:rsidP="00831731">
      <w:pPr>
        <w:pStyle w:val="AMBA"/>
        <w:ind w:left="720"/>
        <w:rPr>
          <w:rFonts w:ascii="Arial" w:hAnsi="Arial"/>
          <w:color w:val="595959" w:themeColor="text1" w:themeTint="A6"/>
          <w:szCs w:val="24"/>
        </w:rPr>
      </w:pPr>
    </w:p>
    <w:p w14:paraId="6E29AD9A" w14:textId="76B601E0" w:rsidR="00671A6D" w:rsidRPr="0095572D" w:rsidRDefault="00EC6906" w:rsidP="00831731">
      <w:pPr>
        <w:pStyle w:val="AMBA"/>
        <w:ind w:left="720"/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 xml:space="preserve">Nyt </w:t>
      </w:r>
      <w:r w:rsidR="00752908" w:rsidRPr="0095572D">
        <w:rPr>
          <w:rFonts w:ascii="Arial" w:hAnsi="Arial"/>
          <w:color w:val="595959" w:themeColor="text1" w:themeTint="A6"/>
          <w:szCs w:val="24"/>
          <w:lang w:val="nb-NO"/>
        </w:rPr>
        <w:t xml:space="preserve">Danfoss logo. </w:t>
      </w:r>
      <w:r w:rsidR="00752908" w:rsidRPr="0095572D">
        <w:rPr>
          <w:rFonts w:ascii="Arial" w:hAnsi="Arial"/>
          <w:color w:val="595959" w:themeColor="text1" w:themeTint="A6"/>
          <w:szCs w:val="24"/>
        </w:rPr>
        <w:t>Pascale vil kontakte Søren Lintrup for at høre, om han ved mere omkring dette.</w:t>
      </w:r>
    </w:p>
    <w:p w14:paraId="02293E24" w14:textId="77777777" w:rsidR="00933033" w:rsidRPr="0095572D" w:rsidRDefault="00933033" w:rsidP="009873BF">
      <w:pPr>
        <w:pStyle w:val="AMBA"/>
        <w:ind w:firstLine="720"/>
        <w:rPr>
          <w:rFonts w:ascii="Arial" w:hAnsi="Arial"/>
          <w:color w:val="595959" w:themeColor="text1" w:themeTint="A6"/>
          <w:szCs w:val="24"/>
        </w:rPr>
      </w:pPr>
    </w:p>
    <w:p w14:paraId="075B400A" w14:textId="77777777" w:rsidR="00933033" w:rsidRPr="0095572D" w:rsidRDefault="00933033" w:rsidP="009873BF">
      <w:pPr>
        <w:pStyle w:val="AMBA"/>
        <w:ind w:firstLine="720"/>
        <w:rPr>
          <w:rFonts w:ascii="Arial" w:hAnsi="Arial"/>
          <w:color w:val="595959" w:themeColor="text1" w:themeTint="A6"/>
          <w:szCs w:val="24"/>
        </w:rPr>
      </w:pPr>
    </w:p>
    <w:p w14:paraId="7F6F25A1" w14:textId="6F11109C" w:rsidR="00C610F1" w:rsidRPr="0095572D" w:rsidRDefault="007B6926" w:rsidP="001B42D9">
      <w:pPr>
        <w:pStyle w:val="AMBA"/>
        <w:ind w:left="720"/>
        <w:rPr>
          <w:rFonts w:ascii="Arial" w:hAnsi="Arial"/>
          <w:color w:val="595959" w:themeColor="text1" w:themeTint="A6"/>
          <w:szCs w:val="24"/>
        </w:rPr>
      </w:pPr>
      <w:r w:rsidRPr="0095572D">
        <w:rPr>
          <w:rFonts w:ascii="Arial" w:hAnsi="Arial"/>
          <w:color w:val="595959" w:themeColor="text1" w:themeTint="A6"/>
          <w:szCs w:val="24"/>
        </w:rPr>
        <w:t xml:space="preserve">Thomas havde forslag til </w:t>
      </w:r>
      <w:r w:rsidR="00FE2AFA" w:rsidRPr="0095572D">
        <w:rPr>
          <w:rFonts w:ascii="Arial" w:hAnsi="Arial"/>
          <w:color w:val="595959" w:themeColor="text1" w:themeTint="A6"/>
          <w:szCs w:val="24"/>
        </w:rPr>
        <w:t xml:space="preserve">ny </w:t>
      </w:r>
      <w:r w:rsidRPr="0095572D">
        <w:rPr>
          <w:rFonts w:ascii="Arial" w:hAnsi="Arial"/>
          <w:color w:val="595959" w:themeColor="text1" w:themeTint="A6"/>
          <w:szCs w:val="24"/>
        </w:rPr>
        <w:t xml:space="preserve">indretning af lokalet. Evt. kunne cyklerne i det lille rum flyttes ind </w:t>
      </w:r>
      <w:r w:rsidR="00EF00AC" w:rsidRPr="0095572D">
        <w:rPr>
          <w:rFonts w:ascii="Arial" w:hAnsi="Arial"/>
          <w:color w:val="595959" w:themeColor="text1" w:themeTint="A6"/>
          <w:szCs w:val="24"/>
        </w:rPr>
        <w:t xml:space="preserve">i spinning lokalet. </w:t>
      </w:r>
      <w:r w:rsidR="00FE2AFA" w:rsidRPr="0095572D">
        <w:rPr>
          <w:rFonts w:ascii="Arial" w:hAnsi="Arial"/>
          <w:color w:val="595959" w:themeColor="text1" w:themeTint="A6"/>
          <w:szCs w:val="24"/>
        </w:rPr>
        <w:t xml:space="preserve">Vi </w:t>
      </w:r>
      <w:r w:rsidR="00B97C06" w:rsidRPr="0095572D">
        <w:rPr>
          <w:rFonts w:ascii="Arial" w:hAnsi="Arial"/>
          <w:color w:val="595959" w:themeColor="text1" w:themeTint="A6"/>
          <w:szCs w:val="24"/>
        </w:rPr>
        <w:t>tog en runde i lokalet</w:t>
      </w:r>
      <w:r w:rsidR="00610F9C" w:rsidRPr="0095572D">
        <w:rPr>
          <w:rFonts w:ascii="Arial" w:hAnsi="Arial"/>
          <w:color w:val="595959" w:themeColor="text1" w:themeTint="A6"/>
          <w:szCs w:val="24"/>
        </w:rPr>
        <w:t xml:space="preserve"> til slut</w:t>
      </w:r>
      <w:r w:rsidR="00B97C06" w:rsidRPr="0095572D">
        <w:rPr>
          <w:rFonts w:ascii="Arial" w:hAnsi="Arial"/>
          <w:color w:val="595959" w:themeColor="text1" w:themeTint="A6"/>
          <w:szCs w:val="24"/>
        </w:rPr>
        <w:t xml:space="preserve"> og overvejede </w:t>
      </w:r>
      <w:r w:rsidR="00F4255B" w:rsidRPr="0095572D">
        <w:rPr>
          <w:rFonts w:ascii="Arial" w:hAnsi="Arial"/>
          <w:color w:val="595959" w:themeColor="text1" w:themeTint="A6"/>
          <w:szCs w:val="24"/>
        </w:rPr>
        <w:t xml:space="preserve">anden placering af håndvægte, eftersom der er kommet flere vægte til. </w:t>
      </w:r>
    </w:p>
    <w:p w14:paraId="1359CF03" w14:textId="77777777" w:rsidR="00EF00AC" w:rsidRPr="0095572D" w:rsidRDefault="00EF00AC" w:rsidP="0013637F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522A3599" w14:textId="42202DB3" w:rsidR="00215DE7" w:rsidRDefault="00215DE7" w:rsidP="0013637F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>F</w:t>
      </w:r>
      <w:r w:rsidR="00EF00AC" w:rsidRPr="0095572D">
        <w:rPr>
          <w:rFonts w:ascii="Arial" w:hAnsi="Arial"/>
          <w:color w:val="595959" w:themeColor="text1" w:themeTint="A6"/>
          <w:szCs w:val="24"/>
        </w:rPr>
        <w:t>orretningsorden</w:t>
      </w:r>
      <w:r>
        <w:rPr>
          <w:rFonts w:ascii="Arial" w:hAnsi="Arial"/>
          <w:color w:val="595959" w:themeColor="text1" w:themeTint="A6"/>
          <w:szCs w:val="24"/>
        </w:rPr>
        <w:t>en læses</w:t>
      </w:r>
      <w:r w:rsidR="00EF00AC" w:rsidRPr="0095572D">
        <w:rPr>
          <w:rFonts w:ascii="Arial" w:hAnsi="Arial"/>
          <w:color w:val="595959" w:themeColor="text1" w:themeTint="A6"/>
          <w:szCs w:val="24"/>
        </w:rPr>
        <w:t xml:space="preserve"> op</w:t>
      </w:r>
      <w:r>
        <w:rPr>
          <w:rFonts w:ascii="Arial" w:hAnsi="Arial"/>
          <w:color w:val="595959" w:themeColor="text1" w:themeTint="A6"/>
          <w:szCs w:val="24"/>
        </w:rPr>
        <w:t xml:space="preserve"> </w:t>
      </w:r>
      <w:r w:rsidR="00EF00AC" w:rsidRPr="0095572D">
        <w:rPr>
          <w:rFonts w:ascii="Arial" w:hAnsi="Arial"/>
          <w:color w:val="595959" w:themeColor="text1" w:themeTint="A6"/>
          <w:szCs w:val="24"/>
        </w:rPr>
        <w:t>og</w:t>
      </w:r>
      <w:r>
        <w:rPr>
          <w:rFonts w:ascii="Arial" w:hAnsi="Arial"/>
          <w:color w:val="595959" w:themeColor="text1" w:themeTint="A6"/>
          <w:szCs w:val="24"/>
        </w:rPr>
        <w:t xml:space="preserve"> </w:t>
      </w:r>
      <w:r w:rsidRPr="0095572D">
        <w:rPr>
          <w:rFonts w:ascii="Arial" w:hAnsi="Arial"/>
          <w:color w:val="595959" w:themeColor="text1" w:themeTint="A6"/>
          <w:szCs w:val="24"/>
        </w:rPr>
        <w:t>gennemgå</w:t>
      </w:r>
      <w:r>
        <w:rPr>
          <w:rFonts w:ascii="Arial" w:hAnsi="Arial"/>
          <w:color w:val="595959" w:themeColor="text1" w:themeTint="A6"/>
          <w:szCs w:val="24"/>
        </w:rPr>
        <w:t>s</w:t>
      </w:r>
      <w:r w:rsidR="00EF00AC" w:rsidRPr="0095572D">
        <w:rPr>
          <w:rFonts w:ascii="Arial" w:hAnsi="Arial"/>
          <w:color w:val="595959" w:themeColor="text1" w:themeTint="A6"/>
          <w:szCs w:val="24"/>
        </w:rPr>
        <w:t xml:space="preserve">. </w:t>
      </w:r>
      <w:r w:rsidR="00CF3AC2" w:rsidRPr="0095572D">
        <w:rPr>
          <w:rFonts w:ascii="Arial" w:hAnsi="Arial"/>
          <w:color w:val="595959" w:themeColor="text1" w:themeTint="A6"/>
          <w:szCs w:val="24"/>
        </w:rPr>
        <w:t xml:space="preserve">Vi laver rettelser til, vi </w:t>
      </w:r>
      <w:r w:rsidR="00B20391" w:rsidRPr="0095572D">
        <w:rPr>
          <w:rFonts w:ascii="Arial" w:hAnsi="Arial"/>
          <w:color w:val="595959" w:themeColor="text1" w:themeTint="A6"/>
          <w:szCs w:val="24"/>
        </w:rPr>
        <w:t xml:space="preserve">må </w:t>
      </w:r>
      <w:r w:rsidR="00CF3AC2" w:rsidRPr="0095572D">
        <w:rPr>
          <w:rFonts w:ascii="Arial" w:hAnsi="Arial"/>
          <w:color w:val="595959" w:themeColor="text1" w:themeTint="A6"/>
          <w:szCs w:val="24"/>
        </w:rPr>
        <w:t xml:space="preserve">skrive hvad vi vil i den. </w:t>
      </w:r>
      <w:r w:rsidR="00B20391" w:rsidRPr="0095572D">
        <w:rPr>
          <w:rFonts w:ascii="Arial" w:hAnsi="Arial"/>
          <w:color w:val="595959" w:themeColor="text1" w:themeTint="A6"/>
          <w:szCs w:val="24"/>
        </w:rPr>
        <w:t xml:space="preserve">Thomas noterer ned og får det rettet. </w:t>
      </w:r>
    </w:p>
    <w:p w14:paraId="55596506" w14:textId="6FA0A605" w:rsidR="00EF00AC" w:rsidRPr="0095572D" w:rsidRDefault="00117369" w:rsidP="0013637F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95572D">
        <w:rPr>
          <w:rFonts w:ascii="Arial" w:hAnsi="Arial"/>
          <w:color w:val="595959" w:themeColor="text1" w:themeTint="A6"/>
          <w:szCs w:val="24"/>
        </w:rPr>
        <w:t>Foreningens økonomi</w:t>
      </w:r>
      <w:r w:rsidR="00215DE7">
        <w:rPr>
          <w:rFonts w:ascii="Arial" w:hAnsi="Arial"/>
          <w:color w:val="595959" w:themeColor="text1" w:themeTint="A6"/>
          <w:szCs w:val="24"/>
        </w:rPr>
        <w:t xml:space="preserve">:  </w:t>
      </w:r>
      <w:r w:rsidR="001B42FD" w:rsidRPr="0095572D">
        <w:rPr>
          <w:rFonts w:ascii="Arial" w:hAnsi="Arial"/>
          <w:color w:val="595959" w:themeColor="text1" w:themeTint="A6"/>
          <w:szCs w:val="24"/>
        </w:rPr>
        <w:t>vi snakker om at det ikke kan gennemgås når Jan er væk</w:t>
      </w:r>
      <w:r w:rsidR="00263B57">
        <w:rPr>
          <w:rFonts w:ascii="Arial" w:hAnsi="Arial"/>
          <w:color w:val="595959" w:themeColor="text1" w:themeTint="A6"/>
          <w:szCs w:val="24"/>
        </w:rPr>
        <w:t>,</w:t>
      </w:r>
      <w:r w:rsidR="001A14FC">
        <w:rPr>
          <w:rFonts w:ascii="Arial" w:hAnsi="Arial"/>
          <w:color w:val="595959" w:themeColor="text1" w:themeTint="A6"/>
          <w:szCs w:val="24"/>
        </w:rPr>
        <w:t xml:space="preserve"> men at han </w:t>
      </w:r>
      <w:r w:rsidR="001B42FD" w:rsidRPr="0095572D">
        <w:rPr>
          <w:rFonts w:ascii="Arial" w:hAnsi="Arial"/>
          <w:color w:val="595959" w:themeColor="text1" w:themeTint="A6"/>
          <w:szCs w:val="24"/>
        </w:rPr>
        <w:t>evt.</w:t>
      </w:r>
      <w:r w:rsidR="001A14FC">
        <w:rPr>
          <w:rFonts w:ascii="Arial" w:hAnsi="Arial"/>
          <w:color w:val="595959" w:themeColor="text1" w:themeTint="A6"/>
          <w:szCs w:val="24"/>
        </w:rPr>
        <w:t xml:space="preserve"> kan</w:t>
      </w:r>
      <w:r w:rsidR="001B42FD" w:rsidRPr="0095572D">
        <w:rPr>
          <w:rFonts w:ascii="Arial" w:hAnsi="Arial"/>
          <w:color w:val="595959" w:themeColor="text1" w:themeTint="A6"/>
          <w:szCs w:val="24"/>
        </w:rPr>
        <w:t xml:space="preserve"> sende kontoudskrift til os alle</w:t>
      </w:r>
      <w:r w:rsidR="00263B57">
        <w:rPr>
          <w:rFonts w:ascii="Arial" w:hAnsi="Arial"/>
          <w:color w:val="595959" w:themeColor="text1" w:themeTint="A6"/>
          <w:szCs w:val="24"/>
        </w:rPr>
        <w:t>,</w:t>
      </w:r>
      <w:r w:rsidR="001B42FD" w:rsidRPr="0095572D">
        <w:rPr>
          <w:rFonts w:ascii="Arial" w:hAnsi="Arial"/>
          <w:color w:val="595959" w:themeColor="text1" w:themeTint="A6"/>
          <w:szCs w:val="24"/>
        </w:rPr>
        <w:t xml:space="preserve"> </w:t>
      </w:r>
      <w:r w:rsidR="00E03D30" w:rsidRPr="0095572D">
        <w:rPr>
          <w:rFonts w:ascii="Arial" w:hAnsi="Arial"/>
          <w:color w:val="595959" w:themeColor="text1" w:themeTint="A6"/>
          <w:szCs w:val="24"/>
        </w:rPr>
        <w:t xml:space="preserve">så vi </w:t>
      </w:r>
      <w:r w:rsidR="001A14FC">
        <w:rPr>
          <w:rFonts w:ascii="Arial" w:hAnsi="Arial"/>
          <w:color w:val="595959" w:themeColor="text1" w:themeTint="A6"/>
          <w:szCs w:val="24"/>
        </w:rPr>
        <w:t xml:space="preserve">har mulighed for at </w:t>
      </w:r>
      <w:r w:rsidR="00E03D30" w:rsidRPr="0095572D">
        <w:rPr>
          <w:rFonts w:ascii="Arial" w:hAnsi="Arial"/>
          <w:color w:val="595959" w:themeColor="text1" w:themeTint="A6"/>
          <w:szCs w:val="24"/>
        </w:rPr>
        <w:t>gennemgå det</w:t>
      </w:r>
      <w:r w:rsidR="001A14FC">
        <w:rPr>
          <w:rFonts w:ascii="Arial" w:hAnsi="Arial"/>
          <w:color w:val="595959" w:themeColor="text1" w:themeTint="A6"/>
          <w:szCs w:val="24"/>
        </w:rPr>
        <w:t xml:space="preserve"> på møderne ved hans fravær. </w:t>
      </w:r>
      <w:r w:rsidR="00E03D30" w:rsidRPr="0095572D">
        <w:rPr>
          <w:rFonts w:ascii="Arial" w:hAnsi="Arial"/>
          <w:color w:val="595959" w:themeColor="text1" w:themeTint="A6"/>
          <w:szCs w:val="24"/>
        </w:rPr>
        <w:t xml:space="preserve"> </w:t>
      </w:r>
    </w:p>
    <w:p w14:paraId="5A106F7A" w14:textId="77777777" w:rsidR="00A541E4" w:rsidRPr="0095572D" w:rsidRDefault="00A541E4" w:rsidP="0013637F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41F18D68" w14:textId="6A4FCB65" w:rsidR="00A541E4" w:rsidRPr="0095572D" w:rsidRDefault="00A541E4" w:rsidP="0013637F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 w:rsidRPr="0095572D">
        <w:rPr>
          <w:rFonts w:ascii="Arial" w:hAnsi="Arial"/>
          <w:color w:val="595959" w:themeColor="text1" w:themeTint="A6"/>
          <w:szCs w:val="24"/>
        </w:rPr>
        <w:t xml:space="preserve">Jan </w:t>
      </w:r>
      <w:r w:rsidR="00263B57">
        <w:rPr>
          <w:rFonts w:ascii="Arial" w:hAnsi="Arial"/>
          <w:color w:val="595959" w:themeColor="text1" w:themeTint="A6"/>
          <w:szCs w:val="24"/>
        </w:rPr>
        <w:t xml:space="preserve">bedes </w:t>
      </w:r>
      <w:r w:rsidRPr="0095572D">
        <w:rPr>
          <w:rFonts w:ascii="Arial" w:hAnsi="Arial"/>
          <w:color w:val="595959" w:themeColor="text1" w:themeTint="A6"/>
          <w:szCs w:val="24"/>
        </w:rPr>
        <w:t xml:space="preserve">kontakte banken, Helle og Pascale ønsker kigge adgang til kontoen. </w:t>
      </w:r>
    </w:p>
    <w:p w14:paraId="6AA3E26D" w14:textId="5240D7B8" w:rsidR="00E22A90" w:rsidRPr="0095572D" w:rsidRDefault="00211976" w:rsidP="0013637F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  <w:r>
        <w:rPr>
          <w:rFonts w:ascii="Arial" w:hAnsi="Arial"/>
          <w:color w:val="595959" w:themeColor="text1" w:themeTint="A6"/>
          <w:szCs w:val="24"/>
        </w:rPr>
        <w:t xml:space="preserve">Og Jan bedes også undersøge om muligheden for at </w:t>
      </w:r>
      <w:r w:rsidR="003E23EC" w:rsidRPr="0095572D">
        <w:rPr>
          <w:rFonts w:ascii="Arial" w:hAnsi="Arial"/>
          <w:color w:val="595959" w:themeColor="text1" w:themeTint="A6"/>
          <w:szCs w:val="24"/>
        </w:rPr>
        <w:t>Pascale kan få adgang til at kunne betale</w:t>
      </w:r>
      <w:r w:rsidR="00821453" w:rsidRPr="0095572D">
        <w:rPr>
          <w:rFonts w:ascii="Arial" w:hAnsi="Arial"/>
          <w:color w:val="595959" w:themeColor="text1" w:themeTint="A6"/>
          <w:szCs w:val="24"/>
        </w:rPr>
        <w:t xml:space="preserve"> regninger. </w:t>
      </w:r>
    </w:p>
    <w:p w14:paraId="4C665C1B" w14:textId="77777777" w:rsidR="00BF1CC5" w:rsidRPr="0095572D" w:rsidRDefault="00BF1CC5" w:rsidP="0013637F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2429A3A2" w14:textId="77777777" w:rsidR="00BF1CC5" w:rsidRPr="0095572D" w:rsidRDefault="00BF1CC5" w:rsidP="0013637F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28FDCFA5" w14:textId="77777777" w:rsidR="00395E89" w:rsidRPr="008862F7" w:rsidRDefault="00395E89" w:rsidP="0013637F">
      <w:pPr>
        <w:pStyle w:val="AMBA"/>
        <w:tabs>
          <w:tab w:val="left" w:pos="1680"/>
        </w:tabs>
        <w:ind w:left="720"/>
        <w:rPr>
          <w:rFonts w:ascii="Arial" w:hAnsi="Arial"/>
          <w:color w:val="D99594" w:themeColor="accent2" w:themeTint="99"/>
          <w:szCs w:val="24"/>
        </w:rPr>
      </w:pPr>
    </w:p>
    <w:p w14:paraId="096819C5" w14:textId="77777777" w:rsidR="0013637F" w:rsidRPr="008862F7" w:rsidRDefault="0013637F" w:rsidP="0013637F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79B147E5" w14:textId="77777777" w:rsidR="0013637F" w:rsidRPr="008862F7" w:rsidRDefault="0013637F" w:rsidP="0013637F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2FADA8BF" w14:textId="316F2B45" w:rsidR="00D23A46" w:rsidRPr="008862F7" w:rsidRDefault="00D23A46" w:rsidP="00947C6B">
      <w:pPr>
        <w:pStyle w:val="AMBA"/>
        <w:tabs>
          <w:tab w:val="left" w:pos="1680"/>
        </w:tabs>
        <w:ind w:left="720"/>
        <w:rPr>
          <w:rFonts w:ascii="Arial" w:hAnsi="Arial"/>
          <w:color w:val="548DD4" w:themeColor="text2" w:themeTint="99"/>
          <w:szCs w:val="24"/>
        </w:rPr>
      </w:pPr>
    </w:p>
    <w:p w14:paraId="04F0DAEC" w14:textId="77777777" w:rsidR="00295F69" w:rsidRPr="008862F7" w:rsidRDefault="00295F69" w:rsidP="00947C6B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68A4082F" w14:textId="433D5B6C" w:rsidR="004967DE" w:rsidRPr="008862F7" w:rsidRDefault="004967DE" w:rsidP="00AE2540">
      <w:pPr>
        <w:pStyle w:val="AMBA"/>
        <w:tabs>
          <w:tab w:val="left" w:pos="1680"/>
        </w:tabs>
        <w:ind w:left="720"/>
        <w:rPr>
          <w:rFonts w:ascii="Arial" w:hAnsi="Arial"/>
          <w:color w:val="595959" w:themeColor="text1" w:themeTint="A6"/>
          <w:szCs w:val="24"/>
        </w:rPr>
      </w:pPr>
    </w:p>
    <w:p w14:paraId="4E894CBF" w14:textId="64533259" w:rsidR="00DB6032" w:rsidRPr="00821453" w:rsidRDefault="00BE2DAE" w:rsidP="00821453">
      <w:pPr>
        <w:pStyle w:val="AMBA"/>
        <w:tabs>
          <w:tab w:val="left" w:pos="1680"/>
        </w:tabs>
        <w:rPr>
          <w:rFonts w:ascii="Arial" w:hAnsi="Arial"/>
          <w:szCs w:val="24"/>
        </w:rPr>
      </w:pPr>
      <w:r w:rsidRPr="008862F7">
        <w:rPr>
          <w:rFonts w:ascii="Arial" w:hAnsi="Arial"/>
          <w:szCs w:val="24"/>
        </w:rPr>
        <w:tab/>
      </w:r>
      <w:r w:rsidRPr="008862F7">
        <w:rPr>
          <w:rFonts w:ascii="Arial" w:hAnsi="Arial"/>
          <w:szCs w:val="24"/>
        </w:rPr>
        <w:tab/>
      </w:r>
      <w:r w:rsidRPr="008862F7">
        <w:rPr>
          <w:rFonts w:ascii="Arial" w:hAnsi="Arial"/>
          <w:szCs w:val="24"/>
        </w:rPr>
        <w:tab/>
      </w:r>
    </w:p>
    <w:sectPr w:rsidR="00DB6032" w:rsidRPr="00821453" w:rsidSect="000E555D">
      <w:headerReference w:type="default" r:id="rId9"/>
      <w:footerReference w:type="default" r:id="rId10"/>
      <w:pgSz w:w="11906" w:h="16838" w:code="9"/>
      <w:pgMar w:top="720" w:right="720" w:bottom="720" w:left="720" w:header="113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18D2" w14:textId="77777777" w:rsidR="002538CD" w:rsidRDefault="002538CD">
      <w:r>
        <w:separator/>
      </w:r>
    </w:p>
  </w:endnote>
  <w:endnote w:type="continuationSeparator" w:id="0">
    <w:p w14:paraId="52C09878" w14:textId="77777777" w:rsidR="002538CD" w:rsidRDefault="002538CD">
      <w:r>
        <w:continuationSeparator/>
      </w:r>
    </w:p>
  </w:endnote>
  <w:endnote w:type="continuationNotice" w:id="1">
    <w:p w14:paraId="1A8C2AEE" w14:textId="77777777" w:rsidR="002538CD" w:rsidRDefault="00253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E33" w14:textId="77777777" w:rsidR="00AE2E8B" w:rsidRDefault="00AE2E8B">
    <w:pPr>
      <w:pStyle w:val="Sidefod"/>
      <w:jc w:val="right"/>
      <w:rPr>
        <w:sz w:val="20"/>
      </w:rPr>
    </w:pPr>
  </w:p>
  <w:p w14:paraId="5C195E71" w14:textId="026A19DC" w:rsidR="00AE2E8B" w:rsidRPr="002F56E1" w:rsidRDefault="00740B5A">
    <w:pPr>
      <w:pStyle w:val="Sidefod"/>
      <w:rPr>
        <w:sz w:val="12"/>
      </w:rPr>
    </w:pPr>
    <w:r w:rsidRPr="002F56E1">
      <w:rPr>
        <w:sz w:val="12"/>
      </w:rPr>
      <w:tab/>
    </w:r>
    <w:r w:rsidRPr="002F56E1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84E6" w14:textId="77777777" w:rsidR="002538CD" w:rsidRDefault="002538CD">
      <w:r>
        <w:separator/>
      </w:r>
    </w:p>
  </w:footnote>
  <w:footnote w:type="continuationSeparator" w:id="0">
    <w:p w14:paraId="3CA4DAF2" w14:textId="77777777" w:rsidR="002538CD" w:rsidRDefault="002538CD">
      <w:r>
        <w:continuationSeparator/>
      </w:r>
    </w:p>
  </w:footnote>
  <w:footnote w:type="continuationNotice" w:id="1">
    <w:p w14:paraId="3D464115" w14:textId="77777777" w:rsidR="002538CD" w:rsidRDefault="00253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09DD" w14:textId="0AA0330F" w:rsidR="00AE2E8B" w:rsidRDefault="00664E45" w:rsidP="00664E45">
    <w:pPr>
      <w:pStyle w:val="Sidehoved"/>
      <w:rPr>
        <w:b/>
        <w:bCs/>
        <w:sz w:val="32"/>
      </w:rPr>
    </w:pPr>
    <w:r>
      <w:rPr>
        <w:b/>
        <w:bCs/>
        <w:sz w:val="32"/>
      </w:rPr>
      <w:t xml:space="preserve">                                                                             GYM, m</w:t>
    </w:r>
    <w:r w:rsidR="00740B5A">
      <w:rPr>
        <w:b/>
        <w:bCs/>
        <w:sz w:val="32"/>
      </w:rPr>
      <w:t>ødereferat</w:t>
    </w:r>
  </w:p>
  <w:p w14:paraId="365C31A9" w14:textId="77777777" w:rsidR="00AE2E8B" w:rsidRDefault="00AE2E8B">
    <w:pPr>
      <w:pStyle w:val="Sidehoved"/>
      <w:jc w:val="right"/>
      <w:rPr>
        <w:b/>
        <w:bCs/>
        <w:sz w:val="20"/>
      </w:rPr>
    </w:pPr>
  </w:p>
  <w:p w14:paraId="09E9FA16" w14:textId="77777777" w:rsidR="00AE2E8B" w:rsidRDefault="00740B5A">
    <w:pPr>
      <w:pStyle w:val="Sidehoved"/>
      <w:jc w:val="right"/>
      <w:rPr>
        <w:sz w:val="18"/>
      </w:rPr>
    </w:pPr>
    <w:r>
      <w:rPr>
        <w:sz w:val="18"/>
      </w:rPr>
      <w:t xml:space="preserve">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6C5EE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6C5EE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A96"/>
    <w:multiLevelType w:val="hybridMultilevel"/>
    <w:tmpl w:val="A5ECCFBC"/>
    <w:lvl w:ilvl="0" w:tplc="3F8893E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F91F60"/>
    <w:multiLevelType w:val="hybridMultilevel"/>
    <w:tmpl w:val="F9AA9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FBA"/>
    <w:multiLevelType w:val="multilevel"/>
    <w:tmpl w:val="91CA67EC"/>
    <w:lvl w:ilvl="0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82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2" w:hanging="180"/>
      </w:pPr>
      <w:rPr>
        <w:rFonts w:hint="default"/>
      </w:rPr>
    </w:lvl>
  </w:abstractNum>
  <w:abstractNum w:abstractNumId="3" w15:restartNumberingAfterBreak="0">
    <w:nsid w:val="20BF6B6E"/>
    <w:multiLevelType w:val="hybridMultilevel"/>
    <w:tmpl w:val="1EFCFB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A7600"/>
    <w:multiLevelType w:val="hybridMultilevel"/>
    <w:tmpl w:val="65027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5BF3"/>
    <w:multiLevelType w:val="hybridMultilevel"/>
    <w:tmpl w:val="986614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031E"/>
    <w:multiLevelType w:val="hybridMultilevel"/>
    <w:tmpl w:val="79D8B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471F"/>
    <w:multiLevelType w:val="hybridMultilevel"/>
    <w:tmpl w:val="54FCDD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A144B"/>
    <w:multiLevelType w:val="hybridMultilevel"/>
    <w:tmpl w:val="91725E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12489"/>
    <w:multiLevelType w:val="hybridMultilevel"/>
    <w:tmpl w:val="6D8ADF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A538B"/>
    <w:multiLevelType w:val="multilevel"/>
    <w:tmpl w:val="567C4D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ind w:left="925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-"/>
      <w:lvlJc w:val="left"/>
      <w:pPr>
        <w:ind w:left="1209" w:hanging="357"/>
      </w:pPr>
      <w:rPr>
        <w:rFonts w:hint="default"/>
      </w:rPr>
    </w:lvl>
    <w:lvl w:ilvl="4">
      <w:start w:val="1"/>
      <w:numFmt w:val="none"/>
      <w:lvlText w:val="-"/>
      <w:lvlJc w:val="left"/>
      <w:pPr>
        <w:ind w:left="1493" w:hanging="357"/>
      </w:pPr>
      <w:rPr>
        <w:rFonts w:hint="default"/>
      </w:rPr>
    </w:lvl>
    <w:lvl w:ilvl="5">
      <w:start w:val="1"/>
      <w:numFmt w:val="none"/>
      <w:lvlText w:val="-"/>
      <w:lvlJc w:val="left"/>
      <w:pPr>
        <w:ind w:left="1777" w:hanging="357"/>
      </w:pPr>
      <w:rPr>
        <w:rFonts w:hint="default"/>
      </w:rPr>
    </w:lvl>
    <w:lvl w:ilvl="6">
      <w:start w:val="1"/>
      <w:numFmt w:val="none"/>
      <w:lvlText w:val="-"/>
      <w:lvlJc w:val="left"/>
      <w:pPr>
        <w:ind w:left="2061" w:hanging="357"/>
      </w:pPr>
      <w:rPr>
        <w:rFonts w:hint="default"/>
      </w:rPr>
    </w:lvl>
    <w:lvl w:ilvl="7">
      <w:start w:val="1"/>
      <w:numFmt w:val="none"/>
      <w:lvlText w:val="-"/>
      <w:lvlJc w:val="left"/>
      <w:pPr>
        <w:ind w:left="2345" w:hanging="357"/>
      </w:pPr>
      <w:rPr>
        <w:rFonts w:hint="default"/>
      </w:rPr>
    </w:lvl>
    <w:lvl w:ilvl="8">
      <w:start w:val="1"/>
      <w:numFmt w:val="none"/>
      <w:lvlText w:val="-"/>
      <w:lvlJc w:val="left"/>
      <w:pPr>
        <w:ind w:left="2629" w:hanging="357"/>
      </w:pPr>
      <w:rPr>
        <w:rFonts w:hint="default"/>
      </w:rPr>
    </w:lvl>
  </w:abstractNum>
  <w:abstractNum w:abstractNumId="11" w15:restartNumberingAfterBreak="0">
    <w:nsid w:val="642818B8"/>
    <w:multiLevelType w:val="hybridMultilevel"/>
    <w:tmpl w:val="F08A907E"/>
    <w:lvl w:ilvl="0" w:tplc="0406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 w15:restartNumberingAfterBreak="0">
    <w:nsid w:val="76F559B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2B1BF2"/>
    <w:multiLevelType w:val="hybridMultilevel"/>
    <w:tmpl w:val="AC68A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440BA"/>
    <w:multiLevelType w:val="hybridMultilevel"/>
    <w:tmpl w:val="E14848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206EB"/>
    <w:multiLevelType w:val="hybridMultilevel"/>
    <w:tmpl w:val="2C0417A8"/>
    <w:lvl w:ilvl="0" w:tplc="A6B4B25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8285699">
    <w:abstractNumId w:val="3"/>
  </w:num>
  <w:num w:numId="2" w16cid:durableId="1848985259">
    <w:abstractNumId w:val="10"/>
  </w:num>
  <w:num w:numId="3" w16cid:durableId="1458252720">
    <w:abstractNumId w:val="7"/>
  </w:num>
  <w:num w:numId="4" w16cid:durableId="1304582874">
    <w:abstractNumId w:val="14"/>
  </w:num>
  <w:num w:numId="5" w16cid:durableId="178937243">
    <w:abstractNumId w:val="2"/>
  </w:num>
  <w:num w:numId="6" w16cid:durableId="962073902">
    <w:abstractNumId w:val="12"/>
  </w:num>
  <w:num w:numId="7" w16cid:durableId="1903171970">
    <w:abstractNumId w:val="8"/>
  </w:num>
  <w:num w:numId="8" w16cid:durableId="1438139550">
    <w:abstractNumId w:val="5"/>
  </w:num>
  <w:num w:numId="9" w16cid:durableId="1681346961">
    <w:abstractNumId w:val="11"/>
  </w:num>
  <w:num w:numId="10" w16cid:durableId="925335379">
    <w:abstractNumId w:val="9"/>
  </w:num>
  <w:num w:numId="11" w16cid:durableId="1123307579">
    <w:abstractNumId w:val="0"/>
  </w:num>
  <w:num w:numId="12" w16cid:durableId="550310401">
    <w:abstractNumId w:val="15"/>
  </w:num>
  <w:num w:numId="13" w16cid:durableId="2069646854">
    <w:abstractNumId w:val="13"/>
  </w:num>
  <w:num w:numId="14" w16cid:durableId="372578452">
    <w:abstractNumId w:val="1"/>
  </w:num>
  <w:num w:numId="15" w16cid:durableId="1626614944">
    <w:abstractNumId w:val="4"/>
  </w:num>
  <w:num w:numId="16" w16cid:durableId="1950159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E6"/>
    <w:rsid w:val="0000390E"/>
    <w:rsid w:val="00007D31"/>
    <w:rsid w:val="000113AB"/>
    <w:rsid w:val="00014C5E"/>
    <w:rsid w:val="00021160"/>
    <w:rsid w:val="00021826"/>
    <w:rsid w:val="000241C5"/>
    <w:rsid w:val="00040179"/>
    <w:rsid w:val="00043DF2"/>
    <w:rsid w:val="00051177"/>
    <w:rsid w:val="000570BD"/>
    <w:rsid w:val="00057C3F"/>
    <w:rsid w:val="00061594"/>
    <w:rsid w:val="00064118"/>
    <w:rsid w:val="00064126"/>
    <w:rsid w:val="000673F3"/>
    <w:rsid w:val="00067C5C"/>
    <w:rsid w:val="00081AD2"/>
    <w:rsid w:val="000843F2"/>
    <w:rsid w:val="000910A8"/>
    <w:rsid w:val="000A4298"/>
    <w:rsid w:val="000A5800"/>
    <w:rsid w:val="000B1DA5"/>
    <w:rsid w:val="000B1FA8"/>
    <w:rsid w:val="000D200E"/>
    <w:rsid w:val="000D3464"/>
    <w:rsid w:val="000D413D"/>
    <w:rsid w:val="000E0A74"/>
    <w:rsid w:val="000E5013"/>
    <w:rsid w:val="000F4B4D"/>
    <w:rsid w:val="000F5CF0"/>
    <w:rsid w:val="000F69D2"/>
    <w:rsid w:val="000F6E52"/>
    <w:rsid w:val="000F7DB9"/>
    <w:rsid w:val="00100DA2"/>
    <w:rsid w:val="001030F8"/>
    <w:rsid w:val="001039B2"/>
    <w:rsid w:val="001050A6"/>
    <w:rsid w:val="00114B55"/>
    <w:rsid w:val="00117369"/>
    <w:rsid w:val="001208F7"/>
    <w:rsid w:val="00122067"/>
    <w:rsid w:val="00125233"/>
    <w:rsid w:val="00134A68"/>
    <w:rsid w:val="0013637F"/>
    <w:rsid w:val="00137C2E"/>
    <w:rsid w:val="00143164"/>
    <w:rsid w:val="001452BF"/>
    <w:rsid w:val="001474CC"/>
    <w:rsid w:val="0015264D"/>
    <w:rsid w:val="00157E96"/>
    <w:rsid w:val="00161495"/>
    <w:rsid w:val="00162233"/>
    <w:rsid w:val="001678F4"/>
    <w:rsid w:val="00170298"/>
    <w:rsid w:val="0017382B"/>
    <w:rsid w:val="00175303"/>
    <w:rsid w:val="0017668E"/>
    <w:rsid w:val="00183491"/>
    <w:rsid w:val="00183812"/>
    <w:rsid w:val="00184090"/>
    <w:rsid w:val="00187A74"/>
    <w:rsid w:val="00187F18"/>
    <w:rsid w:val="001917C2"/>
    <w:rsid w:val="00192930"/>
    <w:rsid w:val="001940FE"/>
    <w:rsid w:val="00196A85"/>
    <w:rsid w:val="00196EA7"/>
    <w:rsid w:val="001A0374"/>
    <w:rsid w:val="001A13F6"/>
    <w:rsid w:val="001A14FC"/>
    <w:rsid w:val="001A766D"/>
    <w:rsid w:val="001B42D9"/>
    <w:rsid w:val="001B42FD"/>
    <w:rsid w:val="001B7D3F"/>
    <w:rsid w:val="001C0B3F"/>
    <w:rsid w:val="001C438A"/>
    <w:rsid w:val="001C5D06"/>
    <w:rsid w:val="001C77CF"/>
    <w:rsid w:val="001D24D0"/>
    <w:rsid w:val="001D436C"/>
    <w:rsid w:val="001E2316"/>
    <w:rsid w:val="001E335D"/>
    <w:rsid w:val="001E7C7D"/>
    <w:rsid w:val="001F061F"/>
    <w:rsid w:val="001F3A32"/>
    <w:rsid w:val="0020366E"/>
    <w:rsid w:val="002047B2"/>
    <w:rsid w:val="00211976"/>
    <w:rsid w:val="0021241F"/>
    <w:rsid w:val="0021505E"/>
    <w:rsid w:val="00215288"/>
    <w:rsid w:val="002158C9"/>
    <w:rsid w:val="00215DE7"/>
    <w:rsid w:val="0021665E"/>
    <w:rsid w:val="00226145"/>
    <w:rsid w:val="00226CC5"/>
    <w:rsid w:val="00230551"/>
    <w:rsid w:val="00244FBB"/>
    <w:rsid w:val="0025126D"/>
    <w:rsid w:val="002538CD"/>
    <w:rsid w:val="00254ADE"/>
    <w:rsid w:val="00261287"/>
    <w:rsid w:val="00263B57"/>
    <w:rsid w:val="00263C66"/>
    <w:rsid w:val="002640CF"/>
    <w:rsid w:val="00281168"/>
    <w:rsid w:val="002812E5"/>
    <w:rsid w:val="002822CD"/>
    <w:rsid w:val="0028453B"/>
    <w:rsid w:val="00293596"/>
    <w:rsid w:val="002951D2"/>
    <w:rsid w:val="00295F69"/>
    <w:rsid w:val="0029661E"/>
    <w:rsid w:val="002A26AD"/>
    <w:rsid w:val="002A4A50"/>
    <w:rsid w:val="002A540E"/>
    <w:rsid w:val="002A6B69"/>
    <w:rsid w:val="002B1424"/>
    <w:rsid w:val="002B152F"/>
    <w:rsid w:val="002C1553"/>
    <w:rsid w:val="002C670A"/>
    <w:rsid w:val="002D23B8"/>
    <w:rsid w:val="002D2979"/>
    <w:rsid w:val="002D2CDF"/>
    <w:rsid w:val="002E063B"/>
    <w:rsid w:val="002E3285"/>
    <w:rsid w:val="002E66E2"/>
    <w:rsid w:val="002F4CC2"/>
    <w:rsid w:val="002F5BC9"/>
    <w:rsid w:val="00301C7D"/>
    <w:rsid w:val="00302B95"/>
    <w:rsid w:val="00305D90"/>
    <w:rsid w:val="00312B97"/>
    <w:rsid w:val="003141D6"/>
    <w:rsid w:val="0031479B"/>
    <w:rsid w:val="00320CA3"/>
    <w:rsid w:val="0032361E"/>
    <w:rsid w:val="00324B37"/>
    <w:rsid w:val="003277F2"/>
    <w:rsid w:val="0033006C"/>
    <w:rsid w:val="00331898"/>
    <w:rsid w:val="00334DFE"/>
    <w:rsid w:val="00334F61"/>
    <w:rsid w:val="0037587B"/>
    <w:rsid w:val="00376A6E"/>
    <w:rsid w:val="00385257"/>
    <w:rsid w:val="00390B27"/>
    <w:rsid w:val="00395E89"/>
    <w:rsid w:val="003A3B96"/>
    <w:rsid w:val="003A6C89"/>
    <w:rsid w:val="003A765C"/>
    <w:rsid w:val="003B1615"/>
    <w:rsid w:val="003B24AA"/>
    <w:rsid w:val="003B60C3"/>
    <w:rsid w:val="003C1BDB"/>
    <w:rsid w:val="003C1D92"/>
    <w:rsid w:val="003C5680"/>
    <w:rsid w:val="003D1814"/>
    <w:rsid w:val="003D4E61"/>
    <w:rsid w:val="003D5C1F"/>
    <w:rsid w:val="003E23EC"/>
    <w:rsid w:val="003E58B5"/>
    <w:rsid w:val="003E6E67"/>
    <w:rsid w:val="003E77DF"/>
    <w:rsid w:val="003E7DE8"/>
    <w:rsid w:val="003F5065"/>
    <w:rsid w:val="003F50D5"/>
    <w:rsid w:val="003F6B26"/>
    <w:rsid w:val="004008FE"/>
    <w:rsid w:val="004027E8"/>
    <w:rsid w:val="00402CD8"/>
    <w:rsid w:val="004051A2"/>
    <w:rsid w:val="00407CF4"/>
    <w:rsid w:val="004115A2"/>
    <w:rsid w:val="00416D5B"/>
    <w:rsid w:val="0042089C"/>
    <w:rsid w:val="00421C0A"/>
    <w:rsid w:val="00426758"/>
    <w:rsid w:val="0043073B"/>
    <w:rsid w:val="0043792F"/>
    <w:rsid w:val="00444231"/>
    <w:rsid w:val="004478BE"/>
    <w:rsid w:val="00451C46"/>
    <w:rsid w:val="00455191"/>
    <w:rsid w:val="0045585F"/>
    <w:rsid w:val="00461AF2"/>
    <w:rsid w:val="00462DA1"/>
    <w:rsid w:val="00463510"/>
    <w:rsid w:val="00464051"/>
    <w:rsid w:val="00467A76"/>
    <w:rsid w:val="004705E4"/>
    <w:rsid w:val="0047297E"/>
    <w:rsid w:val="004766F7"/>
    <w:rsid w:val="00481D98"/>
    <w:rsid w:val="00486841"/>
    <w:rsid w:val="004929BF"/>
    <w:rsid w:val="00494EE4"/>
    <w:rsid w:val="004967DE"/>
    <w:rsid w:val="00496F9D"/>
    <w:rsid w:val="004977F0"/>
    <w:rsid w:val="004A23EE"/>
    <w:rsid w:val="004A5596"/>
    <w:rsid w:val="004A7B69"/>
    <w:rsid w:val="004B0B8D"/>
    <w:rsid w:val="004B22F4"/>
    <w:rsid w:val="004C0C8D"/>
    <w:rsid w:val="004C193E"/>
    <w:rsid w:val="004D7CA9"/>
    <w:rsid w:val="004E09F7"/>
    <w:rsid w:val="004E2DF1"/>
    <w:rsid w:val="004F028C"/>
    <w:rsid w:val="00503CC2"/>
    <w:rsid w:val="005049E4"/>
    <w:rsid w:val="00510EA5"/>
    <w:rsid w:val="00511750"/>
    <w:rsid w:val="0051383C"/>
    <w:rsid w:val="005169D7"/>
    <w:rsid w:val="00517689"/>
    <w:rsid w:val="005236E0"/>
    <w:rsid w:val="00525E40"/>
    <w:rsid w:val="00530124"/>
    <w:rsid w:val="00532177"/>
    <w:rsid w:val="0053343D"/>
    <w:rsid w:val="005339B0"/>
    <w:rsid w:val="00534E50"/>
    <w:rsid w:val="0053589D"/>
    <w:rsid w:val="00537C11"/>
    <w:rsid w:val="005421E2"/>
    <w:rsid w:val="00550493"/>
    <w:rsid w:val="005529DA"/>
    <w:rsid w:val="00555E5F"/>
    <w:rsid w:val="00557EB8"/>
    <w:rsid w:val="00560DAA"/>
    <w:rsid w:val="005622B2"/>
    <w:rsid w:val="0056649B"/>
    <w:rsid w:val="00566E55"/>
    <w:rsid w:val="00575561"/>
    <w:rsid w:val="00577A54"/>
    <w:rsid w:val="00581220"/>
    <w:rsid w:val="00585443"/>
    <w:rsid w:val="005900C9"/>
    <w:rsid w:val="005941F4"/>
    <w:rsid w:val="0059698E"/>
    <w:rsid w:val="005A101A"/>
    <w:rsid w:val="005A1698"/>
    <w:rsid w:val="005A4140"/>
    <w:rsid w:val="005A76BA"/>
    <w:rsid w:val="005B028B"/>
    <w:rsid w:val="005B1649"/>
    <w:rsid w:val="005B2740"/>
    <w:rsid w:val="005B588B"/>
    <w:rsid w:val="005C286F"/>
    <w:rsid w:val="005C6954"/>
    <w:rsid w:val="005C7C17"/>
    <w:rsid w:val="005D024B"/>
    <w:rsid w:val="005D3FE3"/>
    <w:rsid w:val="005D5205"/>
    <w:rsid w:val="005D6943"/>
    <w:rsid w:val="005E0FD0"/>
    <w:rsid w:val="005E3198"/>
    <w:rsid w:val="005E45D6"/>
    <w:rsid w:val="005E7E31"/>
    <w:rsid w:val="005F5C33"/>
    <w:rsid w:val="0060326F"/>
    <w:rsid w:val="0060733E"/>
    <w:rsid w:val="00610F9C"/>
    <w:rsid w:val="006124FA"/>
    <w:rsid w:val="0061604B"/>
    <w:rsid w:val="00620499"/>
    <w:rsid w:val="00623BAC"/>
    <w:rsid w:val="006256C8"/>
    <w:rsid w:val="00631703"/>
    <w:rsid w:val="00632314"/>
    <w:rsid w:val="00633C9D"/>
    <w:rsid w:val="00635AA0"/>
    <w:rsid w:val="006407E6"/>
    <w:rsid w:val="00640D2E"/>
    <w:rsid w:val="006517E6"/>
    <w:rsid w:val="00652D54"/>
    <w:rsid w:val="00653F73"/>
    <w:rsid w:val="006575F3"/>
    <w:rsid w:val="0066034D"/>
    <w:rsid w:val="00661067"/>
    <w:rsid w:val="00661F28"/>
    <w:rsid w:val="006624E4"/>
    <w:rsid w:val="00662866"/>
    <w:rsid w:val="00664E45"/>
    <w:rsid w:val="006657F9"/>
    <w:rsid w:val="00670F2E"/>
    <w:rsid w:val="00671A6D"/>
    <w:rsid w:val="006759B5"/>
    <w:rsid w:val="00680775"/>
    <w:rsid w:val="00687BC2"/>
    <w:rsid w:val="00690C51"/>
    <w:rsid w:val="00692AAF"/>
    <w:rsid w:val="00695CA0"/>
    <w:rsid w:val="006A2C6F"/>
    <w:rsid w:val="006B1AB4"/>
    <w:rsid w:val="006B1D5E"/>
    <w:rsid w:val="006B5723"/>
    <w:rsid w:val="006C294B"/>
    <w:rsid w:val="006C2A59"/>
    <w:rsid w:val="006C4545"/>
    <w:rsid w:val="006C45A1"/>
    <w:rsid w:val="006C5EE7"/>
    <w:rsid w:val="006C7916"/>
    <w:rsid w:val="006D2A20"/>
    <w:rsid w:val="006D6B27"/>
    <w:rsid w:val="006E3928"/>
    <w:rsid w:val="006F1E5E"/>
    <w:rsid w:val="006F4644"/>
    <w:rsid w:val="006F65C4"/>
    <w:rsid w:val="006F68A1"/>
    <w:rsid w:val="00700B99"/>
    <w:rsid w:val="00701B8F"/>
    <w:rsid w:val="00705BAD"/>
    <w:rsid w:val="00706389"/>
    <w:rsid w:val="00707410"/>
    <w:rsid w:val="00715BB3"/>
    <w:rsid w:val="0072676B"/>
    <w:rsid w:val="00727569"/>
    <w:rsid w:val="00730FF2"/>
    <w:rsid w:val="0073350A"/>
    <w:rsid w:val="007344CF"/>
    <w:rsid w:val="007364A4"/>
    <w:rsid w:val="00736BD0"/>
    <w:rsid w:val="00740B5A"/>
    <w:rsid w:val="00742D7E"/>
    <w:rsid w:val="00744B03"/>
    <w:rsid w:val="007455A1"/>
    <w:rsid w:val="0075093A"/>
    <w:rsid w:val="007511E6"/>
    <w:rsid w:val="00752908"/>
    <w:rsid w:val="00753FB6"/>
    <w:rsid w:val="0075537F"/>
    <w:rsid w:val="0075788D"/>
    <w:rsid w:val="007602D1"/>
    <w:rsid w:val="00762CAB"/>
    <w:rsid w:val="007657B2"/>
    <w:rsid w:val="00767670"/>
    <w:rsid w:val="00777577"/>
    <w:rsid w:val="00780435"/>
    <w:rsid w:val="00780F7B"/>
    <w:rsid w:val="00785B8B"/>
    <w:rsid w:val="00786606"/>
    <w:rsid w:val="00787CBF"/>
    <w:rsid w:val="00790C59"/>
    <w:rsid w:val="007919FC"/>
    <w:rsid w:val="00791F42"/>
    <w:rsid w:val="00795793"/>
    <w:rsid w:val="007A1E54"/>
    <w:rsid w:val="007B0C97"/>
    <w:rsid w:val="007B1362"/>
    <w:rsid w:val="007B1D88"/>
    <w:rsid w:val="007B330D"/>
    <w:rsid w:val="007B6926"/>
    <w:rsid w:val="007C018F"/>
    <w:rsid w:val="007C0DF4"/>
    <w:rsid w:val="007C3FCB"/>
    <w:rsid w:val="007C4BB9"/>
    <w:rsid w:val="007D13CD"/>
    <w:rsid w:val="007F22EB"/>
    <w:rsid w:val="00802852"/>
    <w:rsid w:val="00811AD3"/>
    <w:rsid w:val="00812E60"/>
    <w:rsid w:val="008136E6"/>
    <w:rsid w:val="00821453"/>
    <w:rsid w:val="00824160"/>
    <w:rsid w:val="00825112"/>
    <w:rsid w:val="00831601"/>
    <w:rsid w:val="00831731"/>
    <w:rsid w:val="0083205C"/>
    <w:rsid w:val="00837569"/>
    <w:rsid w:val="008529E9"/>
    <w:rsid w:val="00852CA0"/>
    <w:rsid w:val="008574DF"/>
    <w:rsid w:val="00857F85"/>
    <w:rsid w:val="00864573"/>
    <w:rsid w:val="00864972"/>
    <w:rsid w:val="00875131"/>
    <w:rsid w:val="008757B8"/>
    <w:rsid w:val="008862F7"/>
    <w:rsid w:val="00886DBF"/>
    <w:rsid w:val="00890413"/>
    <w:rsid w:val="00893926"/>
    <w:rsid w:val="008A00E5"/>
    <w:rsid w:val="008A1B8F"/>
    <w:rsid w:val="008A2D75"/>
    <w:rsid w:val="008A637E"/>
    <w:rsid w:val="008A728F"/>
    <w:rsid w:val="008B2B8B"/>
    <w:rsid w:val="008B3730"/>
    <w:rsid w:val="008B3DF6"/>
    <w:rsid w:val="008B4995"/>
    <w:rsid w:val="008C6A5A"/>
    <w:rsid w:val="008C7EBC"/>
    <w:rsid w:val="008D1F28"/>
    <w:rsid w:val="008D37C5"/>
    <w:rsid w:val="008D3E7C"/>
    <w:rsid w:val="008D558F"/>
    <w:rsid w:val="008D581D"/>
    <w:rsid w:val="008E27AE"/>
    <w:rsid w:val="008E496E"/>
    <w:rsid w:val="008E6491"/>
    <w:rsid w:val="008E796E"/>
    <w:rsid w:val="008F58A8"/>
    <w:rsid w:val="008F777D"/>
    <w:rsid w:val="00901FB1"/>
    <w:rsid w:val="00906FCB"/>
    <w:rsid w:val="009074C1"/>
    <w:rsid w:val="00912F6C"/>
    <w:rsid w:val="00922B1F"/>
    <w:rsid w:val="00923298"/>
    <w:rsid w:val="00924197"/>
    <w:rsid w:val="00925502"/>
    <w:rsid w:val="009267B7"/>
    <w:rsid w:val="00926812"/>
    <w:rsid w:val="00926E13"/>
    <w:rsid w:val="009300A9"/>
    <w:rsid w:val="00933033"/>
    <w:rsid w:val="009336D3"/>
    <w:rsid w:val="00941ABB"/>
    <w:rsid w:val="00947C6B"/>
    <w:rsid w:val="00951A1A"/>
    <w:rsid w:val="00952E72"/>
    <w:rsid w:val="0095440A"/>
    <w:rsid w:val="00954EDA"/>
    <w:rsid w:val="0095572D"/>
    <w:rsid w:val="00956679"/>
    <w:rsid w:val="00961D7B"/>
    <w:rsid w:val="009631EC"/>
    <w:rsid w:val="00963272"/>
    <w:rsid w:val="009664C0"/>
    <w:rsid w:val="009707E3"/>
    <w:rsid w:val="00971C33"/>
    <w:rsid w:val="00977360"/>
    <w:rsid w:val="009848E8"/>
    <w:rsid w:val="00986E26"/>
    <w:rsid w:val="009873BF"/>
    <w:rsid w:val="00992A7B"/>
    <w:rsid w:val="00993DC7"/>
    <w:rsid w:val="0099741B"/>
    <w:rsid w:val="009975AB"/>
    <w:rsid w:val="009A615F"/>
    <w:rsid w:val="009A67C0"/>
    <w:rsid w:val="009A7799"/>
    <w:rsid w:val="009B411F"/>
    <w:rsid w:val="009C1BC3"/>
    <w:rsid w:val="009C29B5"/>
    <w:rsid w:val="009C63BF"/>
    <w:rsid w:val="009D078D"/>
    <w:rsid w:val="009D1064"/>
    <w:rsid w:val="009E13EC"/>
    <w:rsid w:val="009E2A13"/>
    <w:rsid w:val="009E3AEA"/>
    <w:rsid w:val="009E3D66"/>
    <w:rsid w:val="009E68C9"/>
    <w:rsid w:val="009E75BA"/>
    <w:rsid w:val="009F1B95"/>
    <w:rsid w:val="009F2EEB"/>
    <w:rsid w:val="009F7419"/>
    <w:rsid w:val="00A01EA8"/>
    <w:rsid w:val="00A03A98"/>
    <w:rsid w:val="00A054E2"/>
    <w:rsid w:val="00A06B1B"/>
    <w:rsid w:val="00A07CE5"/>
    <w:rsid w:val="00A10437"/>
    <w:rsid w:val="00A11016"/>
    <w:rsid w:val="00A11E3A"/>
    <w:rsid w:val="00A177E2"/>
    <w:rsid w:val="00A20723"/>
    <w:rsid w:val="00A21F98"/>
    <w:rsid w:val="00A24022"/>
    <w:rsid w:val="00A25371"/>
    <w:rsid w:val="00A31251"/>
    <w:rsid w:val="00A31ECD"/>
    <w:rsid w:val="00A33FEC"/>
    <w:rsid w:val="00A541E4"/>
    <w:rsid w:val="00A542CF"/>
    <w:rsid w:val="00A67C75"/>
    <w:rsid w:val="00A67DAD"/>
    <w:rsid w:val="00A707A4"/>
    <w:rsid w:val="00A72E3D"/>
    <w:rsid w:val="00A730B5"/>
    <w:rsid w:val="00A73CC6"/>
    <w:rsid w:val="00A76D20"/>
    <w:rsid w:val="00A7721F"/>
    <w:rsid w:val="00A815B2"/>
    <w:rsid w:val="00A82B1F"/>
    <w:rsid w:val="00A919F8"/>
    <w:rsid w:val="00A93869"/>
    <w:rsid w:val="00A9569F"/>
    <w:rsid w:val="00AB1A75"/>
    <w:rsid w:val="00AB6799"/>
    <w:rsid w:val="00AB6B2C"/>
    <w:rsid w:val="00AD0FC4"/>
    <w:rsid w:val="00AD44EF"/>
    <w:rsid w:val="00AE2540"/>
    <w:rsid w:val="00AE2E8B"/>
    <w:rsid w:val="00AE3386"/>
    <w:rsid w:val="00AF1584"/>
    <w:rsid w:val="00AF2332"/>
    <w:rsid w:val="00AF2615"/>
    <w:rsid w:val="00AF2809"/>
    <w:rsid w:val="00B05A6B"/>
    <w:rsid w:val="00B0639D"/>
    <w:rsid w:val="00B0692B"/>
    <w:rsid w:val="00B137B0"/>
    <w:rsid w:val="00B13A3E"/>
    <w:rsid w:val="00B20391"/>
    <w:rsid w:val="00B22CEF"/>
    <w:rsid w:val="00B230A3"/>
    <w:rsid w:val="00B33D8E"/>
    <w:rsid w:val="00B3595F"/>
    <w:rsid w:val="00B45A89"/>
    <w:rsid w:val="00B45BE1"/>
    <w:rsid w:val="00B5213B"/>
    <w:rsid w:val="00B54713"/>
    <w:rsid w:val="00B54C32"/>
    <w:rsid w:val="00B70715"/>
    <w:rsid w:val="00B758E1"/>
    <w:rsid w:val="00B764C8"/>
    <w:rsid w:val="00B80AB5"/>
    <w:rsid w:val="00B83AFD"/>
    <w:rsid w:val="00B87E1F"/>
    <w:rsid w:val="00B9057A"/>
    <w:rsid w:val="00B9120F"/>
    <w:rsid w:val="00B91D37"/>
    <w:rsid w:val="00B92885"/>
    <w:rsid w:val="00B97C06"/>
    <w:rsid w:val="00BA07FC"/>
    <w:rsid w:val="00BA5F0C"/>
    <w:rsid w:val="00BA6192"/>
    <w:rsid w:val="00BA6E0B"/>
    <w:rsid w:val="00BB3F7B"/>
    <w:rsid w:val="00BB6954"/>
    <w:rsid w:val="00BC1080"/>
    <w:rsid w:val="00BC65E4"/>
    <w:rsid w:val="00BC6779"/>
    <w:rsid w:val="00BD6C09"/>
    <w:rsid w:val="00BE0429"/>
    <w:rsid w:val="00BE2D37"/>
    <w:rsid w:val="00BE2DAE"/>
    <w:rsid w:val="00BE2DD1"/>
    <w:rsid w:val="00BE2ED1"/>
    <w:rsid w:val="00BE3756"/>
    <w:rsid w:val="00BE41F3"/>
    <w:rsid w:val="00BF1CC5"/>
    <w:rsid w:val="00BF6601"/>
    <w:rsid w:val="00BF7BF2"/>
    <w:rsid w:val="00C0780E"/>
    <w:rsid w:val="00C111B4"/>
    <w:rsid w:val="00C13D0E"/>
    <w:rsid w:val="00C17136"/>
    <w:rsid w:val="00C20446"/>
    <w:rsid w:val="00C23208"/>
    <w:rsid w:val="00C24E19"/>
    <w:rsid w:val="00C27013"/>
    <w:rsid w:val="00C351D9"/>
    <w:rsid w:val="00C37623"/>
    <w:rsid w:val="00C46BDC"/>
    <w:rsid w:val="00C478B5"/>
    <w:rsid w:val="00C53916"/>
    <w:rsid w:val="00C53FB6"/>
    <w:rsid w:val="00C5578D"/>
    <w:rsid w:val="00C561D5"/>
    <w:rsid w:val="00C566DB"/>
    <w:rsid w:val="00C57314"/>
    <w:rsid w:val="00C60814"/>
    <w:rsid w:val="00C610F1"/>
    <w:rsid w:val="00C719D9"/>
    <w:rsid w:val="00C73F64"/>
    <w:rsid w:val="00C84E87"/>
    <w:rsid w:val="00C8593A"/>
    <w:rsid w:val="00C95318"/>
    <w:rsid w:val="00CA2C65"/>
    <w:rsid w:val="00CA2FBE"/>
    <w:rsid w:val="00CA3217"/>
    <w:rsid w:val="00CA5F36"/>
    <w:rsid w:val="00CA67BC"/>
    <w:rsid w:val="00CA7E4A"/>
    <w:rsid w:val="00CB07E0"/>
    <w:rsid w:val="00CB13F4"/>
    <w:rsid w:val="00CB2FCE"/>
    <w:rsid w:val="00CB3171"/>
    <w:rsid w:val="00CB55FD"/>
    <w:rsid w:val="00CB7EA2"/>
    <w:rsid w:val="00CC02A5"/>
    <w:rsid w:val="00CC066A"/>
    <w:rsid w:val="00CC26C4"/>
    <w:rsid w:val="00CC41FD"/>
    <w:rsid w:val="00CD63E7"/>
    <w:rsid w:val="00CD64B4"/>
    <w:rsid w:val="00CD7DAB"/>
    <w:rsid w:val="00CE0CFC"/>
    <w:rsid w:val="00CE56BE"/>
    <w:rsid w:val="00CE6B40"/>
    <w:rsid w:val="00CF18F5"/>
    <w:rsid w:val="00CF3AC2"/>
    <w:rsid w:val="00CF47AD"/>
    <w:rsid w:val="00D01F5B"/>
    <w:rsid w:val="00D0405F"/>
    <w:rsid w:val="00D056D2"/>
    <w:rsid w:val="00D1351F"/>
    <w:rsid w:val="00D138B8"/>
    <w:rsid w:val="00D13A3D"/>
    <w:rsid w:val="00D13F40"/>
    <w:rsid w:val="00D230C6"/>
    <w:rsid w:val="00D23A46"/>
    <w:rsid w:val="00D33450"/>
    <w:rsid w:val="00D3702E"/>
    <w:rsid w:val="00D411D1"/>
    <w:rsid w:val="00D42542"/>
    <w:rsid w:val="00D4699C"/>
    <w:rsid w:val="00D474EE"/>
    <w:rsid w:val="00D54166"/>
    <w:rsid w:val="00D57622"/>
    <w:rsid w:val="00D5769E"/>
    <w:rsid w:val="00D57860"/>
    <w:rsid w:val="00D57943"/>
    <w:rsid w:val="00D7179E"/>
    <w:rsid w:val="00D755FD"/>
    <w:rsid w:val="00D7620F"/>
    <w:rsid w:val="00D77591"/>
    <w:rsid w:val="00D830D0"/>
    <w:rsid w:val="00D879BE"/>
    <w:rsid w:val="00D92391"/>
    <w:rsid w:val="00D93BD7"/>
    <w:rsid w:val="00D9450C"/>
    <w:rsid w:val="00D95B4D"/>
    <w:rsid w:val="00D9774B"/>
    <w:rsid w:val="00DA0AFC"/>
    <w:rsid w:val="00DA6931"/>
    <w:rsid w:val="00DA7D36"/>
    <w:rsid w:val="00DB2651"/>
    <w:rsid w:val="00DB266A"/>
    <w:rsid w:val="00DB274B"/>
    <w:rsid w:val="00DB2F8D"/>
    <w:rsid w:val="00DB6032"/>
    <w:rsid w:val="00DB771C"/>
    <w:rsid w:val="00DC538B"/>
    <w:rsid w:val="00DC7AFE"/>
    <w:rsid w:val="00DC7D4A"/>
    <w:rsid w:val="00DD6A43"/>
    <w:rsid w:val="00DE16C5"/>
    <w:rsid w:val="00DE1FF5"/>
    <w:rsid w:val="00DE4AAC"/>
    <w:rsid w:val="00DE7EB7"/>
    <w:rsid w:val="00DF2423"/>
    <w:rsid w:val="00DF3D04"/>
    <w:rsid w:val="00DF4A79"/>
    <w:rsid w:val="00E03B63"/>
    <w:rsid w:val="00E03D30"/>
    <w:rsid w:val="00E07E24"/>
    <w:rsid w:val="00E12413"/>
    <w:rsid w:val="00E144CF"/>
    <w:rsid w:val="00E16213"/>
    <w:rsid w:val="00E16404"/>
    <w:rsid w:val="00E17CE3"/>
    <w:rsid w:val="00E21920"/>
    <w:rsid w:val="00E22A90"/>
    <w:rsid w:val="00E3121F"/>
    <w:rsid w:val="00E34D1D"/>
    <w:rsid w:val="00E375B0"/>
    <w:rsid w:val="00E41093"/>
    <w:rsid w:val="00E415CB"/>
    <w:rsid w:val="00E41A76"/>
    <w:rsid w:val="00E43939"/>
    <w:rsid w:val="00E51E0A"/>
    <w:rsid w:val="00E5371C"/>
    <w:rsid w:val="00E5412E"/>
    <w:rsid w:val="00E64A69"/>
    <w:rsid w:val="00E67E42"/>
    <w:rsid w:val="00E7395C"/>
    <w:rsid w:val="00E75A0E"/>
    <w:rsid w:val="00E808D2"/>
    <w:rsid w:val="00E82CE0"/>
    <w:rsid w:val="00E92E96"/>
    <w:rsid w:val="00EA3A07"/>
    <w:rsid w:val="00EA55A8"/>
    <w:rsid w:val="00EA760A"/>
    <w:rsid w:val="00EB15CE"/>
    <w:rsid w:val="00EB2CD1"/>
    <w:rsid w:val="00EB4305"/>
    <w:rsid w:val="00EB4A76"/>
    <w:rsid w:val="00EB7F29"/>
    <w:rsid w:val="00EC2762"/>
    <w:rsid w:val="00EC4371"/>
    <w:rsid w:val="00EC657D"/>
    <w:rsid w:val="00EC6906"/>
    <w:rsid w:val="00ED0E24"/>
    <w:rsid w:val="00ED197E"/>
    <w:rsid w:val="00ED37B6"/>
    <w:rsid w:val="00EE1F57"/>
    <w:rsid w:val="00EF00AC"/>
    <w:rsid w:val="00EF4633"/>
    <w:rsid w:val="00EF62BD"/>
    <w:rsid w:val="00EF7B64"/>
    <w:rsid w:val="00F014BA"/>
    <w:rsid w:val="00F05944"/>
    <w:rsid w:val="00F0716F"/>
    <w:rsid w:val="00F07BDC"/>
    <w:rsid w:val="00F1005C"/>
    <w:rsid w:val="00F16C33"/>
    <w:rsid w:val="00F17CAA"/>
    <w:rsid w:val="00F21E2E"/>
    <w:rsid w:val="00F21FA6"/>
    <w:rsid w:val="00F235E9"/>
    <w:rsid w:val="00F27FCF"/>
    <w:rsid w:val="00F35855"/>
    <w:rsid w:val="00F40ECC"/>
    <w:rsid w:val="00F42556"/>
    <w:rsid w:val="00F4255B"/>
    <w:rsid w:val="00F42E00"/>
    <w:rsid w:val="00F4391F"/>
    <w:rsid w:val="00F465CA"/>
    <w:rsid w:val="00F52E18"/>
    <w:rsid w:val="00F5730A"/>
    <w:rsid w:val="00F611EE"/>
    <w:rsid w:val="00F62A75"/>
    <w:rsid w:val="00F63B0D"/>
    <w:rsid w:val="00F64268"/>
    <w:rsid w:val="00F65DC5"/>
    <w:rsid w:val="00F70917"/>
    <w:rsid w:val="00F7787E"/>
    <w:rsid w:val="00F77BB0"/>
    <w:rsid w:val="00F80D6A"/>
    <w:rsid w:val="00F83752"/>
    <w:rsid w:val="00F83FA4"/>
    <w:rsid w:val="00F879E9"/>
    <w:rsid w:val="00FA1080"/>
    <w:rsid w:val="00FA3702"/>
    <w:rsid w:val="00FA6348"/>
    <w:rsid w:val="00FB1318"/>
    <w:rsid w:val="00FB4AA6"/>
    <w:rsid w:val="00FB5512"/>
    <w:rsid w:val="00FB7B1D"/>
    <w:rsid w:val="00FC4778"/>
    <w:rsid w:val="00FC4FAC"/>
    <w:rsid w:val="00FC6371"/>
    <w:rsid w:val="00FD591F"/>
    <w:rsid w:val="00FE0F8C"/>
    <w:rsid w:val="00FE2AFA"/>
    <w:rsid w:val="00FE2B23"/>
    <w:rsid w:val="00FF02C2"/>
    <w:rsid w:val="00FF2AE2"/>
    <w:rsid w:val="00FF32B7"/>
    <w:rsid w:val="00FF5FC6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B5DB"/>
  <w15:docId w15:val="{D6A52F71-9590-4188-84DB-2258A9E0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98"/>
    <w:pPr>
      <w:spacing w:after="0" w:line="240" w:lineRule="auto"/>
    </w:pPr>
    <w:rPr>
      <w:rFonts w:ascii="Arial" w:eastAsia="Times New Roman" w:hAnsi="Arial" w:cs="Times New Roman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0A429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A4298"/>
    <w:rPr>
      <w:rFonts w:ascii="Arial" w:eastAsia="Times New Roman" w:hAnsi="Arial" w:cs="Times New Roman"/>
      <w:szCs w:val="24"/>
      <w:lang w:val="da-DK"/>
    </w:rPr>
  </w:style>
  <w:style w:type="paragraph" w:styleId="Sidefod">
    <w:name w:val="footer"/>
    <w:basedOn w:val="Normal"/>
    <w:link w:val="SidefodTegn"/>
    <w:semiHidden/>
    <w:rsid w:val="000A429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semiHidden/>
    <w:rsid w:val="000A4298"/>
    <w:rPr>
      <w:rFonts w:ascii="Arial" w:eastAsia="Times New Roman" w:hAnsi="Arial" w:cs="Times New Roman"/>
      <w:szCs w:val="24"/>
      <w:lang w:val="da-DK"/>
    </w:rPr>
  </w:style>
  <w:style w:type="paragraph" w:customStyle="1" w:styleId="AMBA">
    <w:name w:val="AMBA"/>
    <w:basedOn w:val="Normal"/>
    <w:rsid w:val="000A4298"/>
    <w:rPr>
      <w:rFonts w:ascii="Times New Roman" w:hAnsi="Times New Roman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0A4298"/>
    <w:pPr>
      <w:ind w:left="720"/>
    </w:pPr>
    <w:rPr>
      <w:rFonts w:ascii="Calibri" w:eastAsiaTheme="minorHAnsi" w:hAnsi="Calibri"/>
      <w:szCs w:val="22"/>
    </w:rPr>
  </w:style>
  <w:style w:type="paragraph" w:styleId="Titel">
    <w:name w:val="Title"/>
    <w:basedOn w:val="Normal"/>
    <w:next w:val="Normal"/>
    <w:link w:val="TitelTegn"/>
    <w:uiPriority w:val="10"/>
    <w:qFormat/>
    <w:rsid w:val="00F83F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83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76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760A"/>
    <w:rPr>
      <w:rFonts w:ascii="Arial" w:eastAsia="Times New Roman" w:hAnsi="Arial" w:cs="Times New Roman"/>
      <w:i/>
      <w:iCs/>
      <w:color w:val="4F81BD" w:themeColor="accent1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AF49-AC01-4EF1-B8B1-7CDA333B81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e8b0a9-d31e-4c01-8478-c339e5863530}" enabled="1" method="Privileged" siteId="{36e1a4fe-f9b7-4356-a5c4-5d6b2e8578b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Caverion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Meineche Kenneth Kvist</dc:creator>
  <cp:lastModifiedBy>Heidi Arens Jørgensen</cp:lastModifiedBy>
  <cp:revision>48</cp:revision>
  <cp:lastPrinted>2024-04-08T13:31:00Z</cp:lastPrinted>
  <dcterms:created xsi:type="dcterms:W3CDTF">2024-06-25T08:59:00Z</dcterms:created>
  <dcterms:modified xsi:type="dcterms:W3CDTF">2024-08-28T09:32:00Z</dcterms:modified>
</cp:coreProperties>
</file>